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B8" w:rsidRPr="00DF17E7" w:rsidRDefault="007533B8" w:rsidP="007533B8">
      <w:pPr>
        <w:ind w:firstLine="709"/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DF17E7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Аналитическая справка </w:t>
      </w:r>
      <w:r w:rsidR="00BA7F03" w:rsidRPr="00DF17E7">
        <w:rPr>
          <w:rFonts w:ascii="Times New Roman" w:hAnsi="Times New Roman" w:cs="Times New Roman"/>
          <w:b/>
          <w:color w:val="C00000"/>
          <w:sz w:val="32"/>
          <w:szCs w:val="28"/>
        </w:rPr>
        <w:t>о результатах</w:t>
      </w:r>
      <w:r w:rsidRPr="00DF17E7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 </w:t>
      </w:r>
      <w:r w:rsidR="00BA7F03" w:rsidRPr="00DF17E7">
        <w:rPr>
          <w:rFonts w:ascii="Times New Roman" w:hAnsi="Times New Roman" w:cs="Times New Roman"/>
          <w:b/>
          <w:color w:val="C00000"/>
          <w:sz w:val="32"/>
          <w:szCs w:val="28"/>
        </w:rPr>
        <w:t>рейтинговой оценки</w:t>
      </w:r>
      <w:r w:rsidRPr="00DF17E7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 ППС</w:t>
      </w:r>
      <w:r w:rsidR="00BA7F03" w:rsidRPr="00DF17E7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 </w:t>
      </w:r>
      <w:r w:rsidRPr="00DF17E7">
        <w:rPr>
          <w:rFonts w:ascii="Times New Roman" w:hAnsi="Times New Roman" w:cs="Times New Roman"/>
          <w:b/>
          <w:color w:val="C00000"/>
          <w:sz w:val="32"/>
          <w:szCs w:val="28"/>
        </w:rPr>
        <w:t>за 202</w:t>
      </w:r>
      <w:r w:rsidR="006F0B87" w:rsidRPr="00DF17E7">
        <w:rPr>
          <w:rFonts w:ascii="Times New Roman" w:hAnsi="Times New Roman" w:cs="Times New Roman"/>
          <w:b/>
          <w:color w:val="C00000"/>
          <w:sz w:val="32"/>
          <w:szCs w:val="28"/>
        </w:rPr>
        <w:t>1</w:t>
      </w:r>
      <w:r w:rsidRPr="00DF17E7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 год</w:t>
      </w:r>
    </w:p>
    <w:p w:rsidR="00D20A38" w:rsidRPr="00DF17E7" w:rsidRDefault="00D20A38" w:rsidP="006536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E7">
        <w:rPr>
          <w:rFonts w:ascii="Times New Roman" w:hAnsi="Times New Roman" w:cs="Times New Roman"/>
          <w:sz w:val="28"/>
          <w:szCs w:val="28"/>
        </w:rPr>
        <w:t xml:space="preserve">Профессорско-преподавательский состав является визитной карточкой любого учебного заведения высшего звена. </w:t>
      </w:r>
    </w:p>
    <w:p w:rsidR="006536C1" w:rsidRPr="00DF17E7" w:rsidRDefault="006536C1" w:rsidP="006536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E7">
        <w:rPr>
          <w:rFonts w:ascii="Times New Roman" w:hAnsi="Times New Roman" w:cs="Times New Roman"/>
          <w:sz w:val="28"/>
          <w:szCs w:val="28"/>
        </w:rPr>
        <w:t>Потенциал профессорско-преподавательского состава складывается из совокупности накопленных знаний, умения практического применения и использования знаний и передачи этих знаний молодым специалистам и студентам, ориентации на дальнейшее совершенствование. На потенциал ППС влияет возраст, стаж педагогической и научной квалификации, практический опыт, деловая и инновационная активность, профессиональная мобильность, результативность деятельности.</w:t>
      </w:r>
    </w:p>
    <w:p w:rsidR="006536C1" w:rsidRPr="00DF17E7" w:rsidRDefault="006536C1" w:rsidP="006536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E7">
        <w:rPr>
          <w:rFonts w:ascii="Times New Roman" w:hAnsi="Times New Roman" w:cs="Times New Roman"/>
          <w:sz w:val="28"/>
          <w:szCs w:val="28"/>
        </w:rPr>
        <w:t>При этом учитывать все характеристики потенциала ППС необходимо постоянно и в динамике, в противном случае можно не увидеть ни прогресса в потенциале ППС и ВУЗа в целом, ни застойных явлений в его деятельности. Реализованная система рейтинга ППС</w:t>
      </w:r>
      <w:r w:rsidR="00D20A38" w:rsidRPr="00DF17E7">
        <w:rPr>
          <w:rFonts w:ascii="Times New Roman" w:hAnsi="Times New Roman" w:cs="Times New Roman"/>
          <w:sz w:val="28"/>
          <w:szCs w:val="28"/>
        </w:rPr>
        <w:t xml:space="preserve"> в ДГУ</w:t>
      </w:r>
      <w:r w:rsidRPr="00DF17E7">
        <w:rPr>
          <w:rFonts w:ascii="Times New Roman" w:hAnsi="Times New Roman" w:cs="Times New Roman"/>
          <w:sz w:val="28"/>
          <w:szCs w:val="28"/>
        </w:rPr>
        <w:t xml:space="preserve"> позволяет учесть выше </w:t>
      </w:r>
      <w:r w:rsidR="00D20A38" w:rsidRPr="00DF17E7">
        <w:rPr>
          <w:rFonts w:ascii="Times New Roman" w:hAnsi="Times New Roman" w:cs="Times New Roman"/>
          <w:sz w:val="28"/>
          <w:szCs w:val="28"/>
        </w:rPr>
        <w:t>сказанное.</w:t>
      </w:r>
    </w:p>
    <w:p w:rsidR="0016502F" w:rsidRPr="00DF17E7" w:rsidRDefault="00D20A38" w:rsidP="00596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E7">
        <w:rPr>
          <w:rFonts w:ascii="Times New Roman" w:hAnsi="Times New Roman" w:cs="Times New Roman"/>
          <w:sz w:val="28"/>
          <w:szCs w:val="28"/>
        </w:rPr>
        <w:t xml:space="preserve">Системообразующими компонентами рейтинговой оценки ППС являются учебно-методическая работа, научно-исследовательская, организационная, общественная, деятельность, а также качество преподавания и эффективность работы преподавателя, выраженная уровнем успеваемости учащихся по соответствующим дисциплинам. Критерии в балльной системе, а также методика количественной оценки деятельности преподавателей разработаны УКО ДГУ с учетом анализа зарубежного и отечественного опыта </w:t>
      </w:r>
      <w:proofErr w:type="spellStart"/>
      <w:r w:rsidRPr="00DF17E7">
        <w:rPr>
          <w:rFonts w:ascii="Times New Roman" w:hAnsi="Times New Roman" w:cs="Times New Roman"/>
          <w:sz w:val="28"/>
          <w:szCs w:val="28"/>
        </w:rPr>
        <w:t>оценк</w:t>
      </w:r>
      <w:proofErr w:type="spellEnd"/>
      <w:proofErr w:type="gramStart"/>
      <w:r w:rsidR="0016502F" w:rsidRPr="00DF17E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16502F" w:rsidRPr="00DF17E7">
        <w:rPr>
          <w:rFonts w:ascii="Times New Roman" w:hAnsi="Times New Roman" w:cs="Times New Roman"/>
          <w:sz w:val="28"/>
          <w:szCs w:val="28"/>
        </w:rPr>
        <w:t xml:space="preserve">ля удобства восприятия и работы с текстом </w:t>
      </w:r>
      <w:r w:rsidR="002059AB" w:rsidRPr="00DF17E7">
        <w:rPr>
          <w:rFonts w:ascii="Times New Roman" w:hAnsi="Times New Roman" w:cs="Times New Roman"/>
          <w:sz w:val="28"/>
          <w:szCs w:val="28"/>
        </w:rPr>
        <w:t>были введены следующие условные.</w:t>
      </w:r>
    </w:p>
    <w:p w:rsidR="002059AB" w:rsidRPr="00DF17E7" w:rsidRDefault="002059AB" w:rsidP="00205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7E7">
        <w:rPr>
          <w:rFonts w:ascii="Times New Roman" w:hAnsi="Times New Roman" w:cs="Times New Roman"/>
          <w:b/>
          <w:sz w:val="28"/>
          <w:szCs w:val="28"/>
        </w:rPr>
        <w:t>Основными задачами рейтингового анализа являются:</w:t>
      </w:r>
    </w:p>
    <w:p w:rsidR="002059AB" w:rsidRPr="00DF17E7" w:rsidRDefault="002059AB" w:rsidP="00205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E7">
        <w:rPr>
          <w:rFonts w:ascii="Times New Roman" w:hAnsi="Times New Roman" w:cs="Times New Roman"/>
          <w:sz w:val="28"/>
          <w:szCs w:val="28"/>
        </w:rPr>
        <w:t>1) стимулирование видов деятельности, способствующих повышению</w:t>
      </w:r>
      <w:r w:rsidRPr="00DF17E7">
        <w:rPr>
          <w:rFonts w:ascii="Times New Roman" w:hAnsi="Times New Roman" w:cs="Times New Roman"/>
          <w:sz w:val="28"/>
          <w:szCs w:val="28"/>
        </w:rPr>
        <w:br/>
        <w:t>рейтинга университета в целом;</w:t>
      </w:r>
    </w:p>
    <w:p w:rsidR="002059AB" w:rsidRPr="00DF17E7" w:rsidRDefault="002059AB" w:rsidP="00205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E7">
        <w:rPr>
          <w:rFonts w:ascii="Times New Roman" w:hAnsi="Times New Roman" w:cs="Times New Roman"/>
          <w:sz w:val="28"/>
          <w:szCs w:val="28"/>
        </w:rPr>
        <w:t>2) получение единых комплексных критериев для оценки и контроля уровня и эффективности работы факультетов, кафедр и ППС.</w:t>
      </w:r>
    </w:p>
    <w:p w:rsidR="002059AB" w:rsidRPr="00DF17E7" w:rsidRDefault="002059AB" w:rsidP="00205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E7">
        <w:rPr>
          <w:rFonts w:ascii="Times New Roman" w:hAnsi="Times New Roman" w:cs="Times New Roman"/>
          <w:sz w:val="28"/>
          <w:szCs w:val="28"/>
        </w:rPr>
        <w:t>Показатели рейтинговой системы оценки деятельности ППС разработаны на основе нормативных документов о высшем образовании и отвечают следующим основным принципам:</w:t>
      </w:r>
    </w:p>
    <w:p w:rsidR="002059AB" w:rsidRPr="00DF17E7" w:rsidRDefault="002059AB" w:rsidP="00205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E7">
        <w:rPr>
          <w:rFonts w:ascii="Times New Roman" w:hAnsi="Times New Roman" w:cs="Times New Roman"/>
          <w:sz w:val="28"/>
          <w:szCs w:val="28"/>
        </w:rPr>
        <w:t xml:space="preserve">– объективность – достигается за счет использования в процессе получения информации независимых, достоверных и надежных источников; </w:t>
      </w:r>
    </w:p>
    <w:p w:rsidR="002059AB" w:rsidRPr="00DF17E7" w:rsidRDefault="002059AB" w:rsidP="00205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E7">
        <w:rPr>
          <w:rFonts w:ascii="Times New Roman" w:hAnsi="Times New Roman" w:cs="Times New Roman"/>
          <w:sz w:val="28"/>
          <w:szCs w:val="28"/>
        </w:rPr>
        <w:t xml:space="preserve">– прозрачность и </w:t>
      </w:r>
      <w:proofErr w:type="spellStart"/>
      <w:r w:rsidRPr="00DF17E7">
        <w:rPr>
          <w:rFonts w:ascii="Times New Roman" w:hAnsi="Times New Roman" w:cs="Times New Roman"/>
          <w:sz w:val="28"/>
          <w:szCs w:val="28"/>
        </w:rPr>
        <w:t>верифицируемость</w:t>
      </w:r>
      <w:proofErr w:type="spellEnd"/>
      <w:r w:rsidRPr="00DF17E7">
        <w:rPr>
          <w:rFonts w:ascii="Times New Roman" w:hAnsi="Times New Roman" w:cs="Times New Roman"/>
          <w:sz w:val="28"/>
          <w:szCs w:val="28"/>
        </w:rPr>
        <w:t xml:space="preserve"> – достигается за счет предоставления полной информации обо всех аспектах процедуры </w:t>
      </w:r>
      <w:proofErr w:type="spellStart"/>
      <w:r w:rsidRPr="00DF17E7">
        <w:rPr>
          <w:rFonts w:ascii="Times New Roman" w:hAnsi="Times New Roman" w:cs="Times New Roman"/>
          <w:sz w:val="28"/>
          <w:szCs w:val="28"/>
        </w:rPr>
        <w:t>рейтингования</w:t>
      </w:r>
      <w:proofErr w:type="spellEnd"/>
      <w:r w:rsidRPr="00DF17E7">
        <w:rPr>
          <w:rFonts w:ascii="Times New Roman" w:hAnsi="Times New Roman" w:cs="Times New Roman"/>
          <w:sz w:val="28"/>
          <w:szCs w:val="28"/>
        </w:rPr>
        <w:t>.</w:t>
      </w:r>
    </w:p>
    <w:p w:rsidR="0016502F" w:rsidRPr="00DF17E7" w:rsidRDefault="00596B8B" w:rsidP="00596B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7E7">
        <w:rPr>
          <w:rFonts w:ascii="Times New Roman" w:hAnsi="Times New Roman" w:cs="Times New Roman"/>
          <w:b/>
          <w:sz w:val="28"/>
          <w:szCs w:val="28"/>
        </w:rPr>
        <w:t>Обозначения</w:t>
      </w:r>
      <w:r w:rsidR="0016502F" w:rsidRPr="00DF17E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6502F" w:rsidRPr="00DF17E7" w:rsidRDefault="0016502F" w:rsidP="00596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E7">
        <w:rPr>
          <w:rFonts w:ascii="Times New Roman" w:hAnsi="Times New Roman" w:cs="Times New Roman"/>
          <w:sz w:val="28"/>
          <w:szCs w:val="28"/>
        </w:rPr>
        <w:t>↓ значение показателя уменьшилось по сравнению с предыдущим годом</w:t>
      </w:r>
    </w:p>
    <w:p w:rsidR="00D20A38" w:rsidRPr="00DF17E7" w:rsidRDefault="0016502F" w:rsidP="00596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E7">
        <w:rPr>
          <w:rFonts w:ascii="Times New Roman" w:hAnsi="Times New Roman" w:cs="Times New Roman"/>
          <w:sz w:val="28"/>
          <w:szCs w:val="28"/>
        </w:rPr>
        <w:lastRenderedPageBreak/>
        <w:t>↑ значение показателя увеличилось по сравнению с предыдущим годо</w:t>
      </w:r>
      <w:r w:rsidR="009908CB" w:rsidRPr="00DF17E7">
        <w:rPr>
          <w:rFonts w:ascii="Times New Roman" w:hAnsi="Times New Roman" w:cs="Times New Roman"/>
          <w:sz w:val="28"/>
          <w:szCs w:val="28"/>
        </w:rPr>
        <w:t>м</w:t>
      </w:r>
      <w:r w:rsidRPr="00DF17E7">
        <w:rPr>
          <w:rFonts w:ascii="Times New Roman" w:hAnsi="Times New Roman" w:cs="Times New Roman"/>
          <w:sz w:val="28"/>
          <w:szCs w:val="28"/>
        </w:rPr>
        <w:t xml:space="preserve"> </w:t>
      </w:r>
      <w:r w:rsidR="00D20A38" w:rsidRPr="00DF17E7">
        <w:rPr>
          <w:rFonts w:ascii="Times New Roman" w:hAnsi="Times New Roman" w:cs="Times New Roman"/>
          <w:sz w:val="28"/>
          <w:szCs w:val="28"/>
        </w:rPr>
        <w:t>и качества профессионального образования</w:t>
      </w:r>
      <w:r w:rsidRPr="00DF17E7">
        <w:rPr>
          <w:rFonts w:ascii="Times New Roman" w:hAnsi="Times New Roman" w:cs="Times New Roman"/>
          <w:sz w:val="28"/>
          <w:szCs w:val="28"/>
        </w:rPr>
        <w:t>.</w:t>
      </w:r>
    </w:p>
    <w:p w:rsidR="0016502F" w:rsidRPr="00DF17E7" w:rsidRDefault="0016502F" w:rsidP="00596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0EB" w:rsidRDefault="006F0B87" w:rsidP="00D20A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6D7">
        <w:rPr>
          <w:rFonts w:ascii="Times New Roman" w:hAnsi="Times New Roman" w:cs="Times New Roman"/>
          <w:sz w:val="28"/>
          <w:szCs w:val="28"/>
        </w:rPr>
        <w:t>В</w:t>
      </w:r>
      <w:r w:rsidR="00D20A38" w:rsidRPr="003E56D7">
        <w:rPr>
          <w:rFonts w:ascii="Times New Roman" w:hAnsi="Times New Roman" w:cs="Times New Roman"/>
          <w:sz w:val="28"/>
          <w:szCs w:val="28"/>
        </w:rPr>
        <w:t xml:space="preserve"> 202</w:t>
      </w:r>
      <w:r w:rsidR="00BC15E7" w:rsidRPr="003E56D7">
        <w:rPr>
          <w:rFonts w:ascii="Times New Roman" w:hAnsi="Times New Roman" w:cs="Times New Roman"/>
          <w:sz w:val="28"/>
          <w:szCs w:val="28"/>
        </w:rPr>
        <w:t>1</w:t>
      </w:r>
      <w:r w:rsidR="00D20A38" w:rsidRPr="003E56D7">
        <w:rPr>
          <w:rFonts w:ascii="Times New Roman" w:hAnsi="Times New Roman" w:cs="Times New Roman"/>
          <w:sz w:val="28"/>
          <w:szCs w:val="28"/>
        </w:rPr>
        <w:t xml:space="preserve"> г. всего заявлено </w:t>
      </w:r>
      <w:r w:rsidR="00C703AE" w:rsidRPr="003E56D7">
        <w:rPr>
          <w:rFonts w:ascii="Times New Roman" w:hAnsi="Times New Roman" w:cs="Times New Roman"/>
          <w:b/>
          <w:color w:val="FF0000"/>
          <w:sz w:val="28"/>
          <w:szCs w:val="28"/>
        </w:rPr>
        <w:t>64</w:t>
      </w:r>
      <w:r w:rsidR="001917C6" w:rsidRPr="003E56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6 </w:t>
      </w:r>
      <w:proofErr w:type="spellStart"/>
      <w:r w:rsidRPr="003E56D7">
        <w:rPr>
          <w:rFonts w:ascii="Times New Roman" w:hAnsi="Times New Roman" w:cs="Times New Roman"/>
          <w:sz w:val="28"/>
          <w:szCs w:val="28"/>
        </w:rPr>
        <w:t>рейтинов</w:t>
      </w:r>
      <w:proofErr w:type="spellEnd"/>
      <w:r w:rsidRPr="003E56D7">
        <w:rPr>
          <w:rFonts w:ascii="Times New Roman" w:hAnsi="Times New Roman" w:cs="Times New Roman"/>
          <w:sz w:val="28"/>
          <w:szCs w:val="28"/>
        </w:rPr>
        <w:t xml:space="preserve"> ППС </w:t>
      </w:r>
      <w:r w:rsidR="0056332A" w:rsidRPr="003E56D7">
        <w:rPr>
          <w:rFonts w:ascii="Times New Roman" w:hAnsi="Times New Roman" w:cs="Times New Roman"/>
          <w:sz w:val="28"/>
          <w:szCs w:val="28"/>
        </w:rPr>
        <w:t>(на</w:t>
      </w:r>
      <w:r w:rsidR="002363C9" w:rsidRPr="003E56D7">
        <w:rPr>
          <w:rFonts w:ascii="Times New Roman" w:hAnsi="Times New Roman" w:cs="Times New Roman"/>
          <w:sz w:val="28"/>
          <w:szCs w:val="28"/>
        </w:rPr>
        <w:t xml:space="preserve"> </w:t>
      </w:r>
      <w:r w:rsidR="00D2358E" w:rsidRPr="003E56D7">
        <w:rPr>
          <w:rFonts w:ascii="Times New Roman" w:hAnsi="Times New Roman" w:cs="Times New Roman"/>
          <w:sz w:val="28"/>
          <w:szCs w:val="28"/>
        </w:rPr>
        <w:t>28</w:t>
      </w:r>
      <w:r w:rsidR="00596B8B" w:rsidRPr="003E56D7">
        <w:rPr>
          <w:rFonts w:ascii="Times New Roman" w:hAnsi="Times New Roman" w:cs="Times New Roman"/>
          <w:sz w:val="28"/>
          <w:szCs w:val="28"/>
        </w:rPr>
        <w:t xml:space="preserve">↑ </w:t>
      </w:r>
      <w:r w:rsidR="0027660E" w:rsidRPr="003E56D7">
        <w:rPr>
          <w:rFonts w:ascii="Times New Roman" w:hAnsi="Times New Roman" w:cs="Times New Roman"/>
          <w:sz w:val="28"/>
          <w:szCs w:val="28"/>
        </w:rPr>
        <w:t>заяв</w:t>
      </w:r>
      <w:r w:rsidR="00D2358E" w:rsidRPr="003E56D7">
        <w:rPr>
          <w:rFonts w:ascii="Times New Roman" w:hAnsi="Times New Roman" w:cs="Times New Roman"/>
          <w:sz w:val="28"/>
          <w:szCs w:val="28"/>
        </w:rPr>
        <w:t>ок</w:t>
      </w:r>
      <w:r w:rsidR="0056332A" w:rsidRPr="003E56D7">
        <w:rPr>
          <w:rFonts w:ascii="Times New Roman" w:hAnsi="Times New Roman" w:cs="Times New Roman"/>
          <w:sz w:val="28"/>
          <w:szCs w:val="28"/>
        </w:rPr>
        <w:t xml:space="preserve"> больше чем в 2020 году</w:t>
      </w:r>
      <w:r w:rsidR="00D2358E" w:rsidRPr="003E56D7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D2358E" w:rsidRPr="003E56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2358E" w:rsidRPr="003E56D7">
        <w:rPr>
          <w:rFonts w:ascii="Times New Roman" w:hAnsi="Times New Roman" w:cs="Times New Roman"/>
          <w:sz w:val="28"/>
          <w:szCs w:val="28"/>
        </w:rPr>
        <w:t xml:space="preserve"> а 16↑ </w:t>
      </w:r>
      <w:proofErr w:type="gramStart"/>
      <w:r w:rsidR="00D2358E" w:rsidRPr="003E56D7">
        <w:rPr>
          <w:rFonts w:ascii="Times New Roman" w:hAnsi="Times New Roman" w:cs="Times New Roman"/>
          <w:sz w:val="28"/>
          <w:szCs w:val="28"/>
        </w:rPr>
        <w:t>заявок</w:t>
      </w:r>
      <w:proofErr w:type="gramEnd"/>
      <w:r w:rsidR="00D2358E" w:rsidRPr="003E56D7">
        <w:rPr>
          <w:rFonts w:ascii="Times New Roman" w:hAnsi="Times New Roman" w:cs="Times New Roman"/>
          <w:sz w:val="28"/>
          <w:szCs w:val="28"/>
        </w:rPr>
        <w:t xml:space="preserve"> больше чем в 2019 году</w:t>
      </w:r>
      <w:r w:rsidR="002363C9" w:rsidRPr="003E56D7">
        <w:rPr>
          <w:rFonts w:ascii="Times New Roman" w:hAnsi="Times New Roman" w:cs="Times New Roman"/>
          <w:sz w:val="28"/>
          <w:szCs w:val="28"/>
        </w:rPr>
        <w:t>)</w:t>
      </w:r>
      <w:r w:rsidR="00D20A38" w:rsidRPr="003E56D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20A38" w:rsidRPr="003E56D7">
        <w:rPr>
          <w:rFonts w:ascii="Times New Roman" w:hAnsi="Times New Roman" w:cs="Times New Roman"/>
          <w:sz w:val="28"/>
          <w:szCs w:val="28"/>
        </w:rPr>
        <w:t xml:space="preserve">на общую сумму баллов </w:t>
      </w:r>
      <w:r w:rsidR="002363C9" w:rsidRPr="003E56D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</w:t>
      </w:r>
      <w:r w:rsidR="00C703AE" w:rsidRPr="003E56D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7</w:t>
      </w:r>
      <w:r w:rsidR="002363C9" w:rsidRPr="003E56D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C703AE" w:rsidRPr="003E56D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401</w:t>
      </w:r>
      <w:r w:rsidR="00D20A38" w:rsidRPr="003E5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Утверждено </w:t>
      </w:r>
      <w:r w:rsidR="00C703AE" w:rsidRPr="003E56D7">
        <w:rPr>
          <w:rFonts w:ascii="Times New Roman" w:hAnsi="Times New Roman" w:cs="Times New Roman"/>
          <w:b/>
          <w:color w:val="C00000"/>
          <w:sz w:val="28"/>
          <w:szCs w:val="28"/>
        </w:rPr>
        <w:t>64</w:t>
      </w:r>
      <w:r w:rsidR="00D2358E" w:rsidRPr="003E56D7">
        <w:rPr>
          <w:rFonts w:ascii="Times New Roman" w:hAnsi="Times New Roman" w:cs="Times New Roman"/>
          <w:b/>
          <w:color w:val="C00000"/>
          <w:sz w:val="28"/>
          <w:szCs w:val="28"/>
        </w:rPr>
        <w:t>6</w:t>
      </w:r>
      <w:r w:rsidR="00F62495" w:rsidRPr="003E56D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20A38" w:rsidRPr="003E5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рейтинг</w:t>
      </w:r>
      <w:r w:rsidR="002363C9" w:rsidRPr="003E5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D20A38" w:rsidRPr="003E5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общую сумму баллов </w:t>
      </w:r>
      <w:r w:rsidR="00D2358E" w:rsidRPr="003E56D7">
        <w:rPr>
          <w:rFonts w:ascii="Times New Roman" w:hAnsi="Times New Roman" w:cs="Times New Roman"/>
          <w:b/>
          <w:color w:val="FF0000"/>
          <w:sz w:val="28"/>
          <w:szCs w:val="28"/>
        </w:rPr>
        <w:t>42973</w:t>
      </w:r>
      <w:r w:rsidR="00D20A38" w:rsidRPr="003E56D7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C703AE" w:rsidRPr="003E56D7">
        <w:rPr>
          <w:rFonts w:ascii="Times New Roman" w:hAnsi="Times New Roman" w:cs="Times New Roman"/>
          <w:b/>
          <w:color w:val="FF0000"/>
          <w:sz w:val="28"/>
          <w:szCs w:val="28"/>
        </w:rPr>
        <w:t>75</w:t>
      </w:r>
      <w:r w:rsidR="002363C9" w:rsidRPr="003E56D7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="00C703AE" w:rsidRPr="003E56D7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="00D20A38" w:rsidRPr="003E56D7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D20A38" w:rsidRPr="003E56D7">
        <w:rPr>
          <w:rFonts w:ascii="Times New Roman" w:hAnsi="Times New Roman" w:cs="Times New Roman"/>
          <w:sz w:val="28"/>
          <w:szCs w:val="28"/>
        </w:rPr>
        <w:t xml:space="preserve"> от суммы заявленных (</w:t>
      </w:r>
      <w:r w:rsidR="002363C9" w:rsidRPr="003E56D7">
        <w:rPr>
          <w:rFonts w:ascii="Times New Roman" w:hAnsi="Times New Roman" w:cs="Times New Roman"/>
          <w:sz w:val="28"/>
          <w:szCs w:val="28"/>
        </w:rPr>
        <w:t>2</w:t>
      </w:r>
      <w:r w:rsidR="0027660E" w:rsidRPr="003E56D7">
        <w:rPr>
          <w:rFonts w:ascii="Times New Roman" w:hAnsi="Times New Roman" w:cs="Times New Roman"/>
          <w:sz w:val="28"/>
          <w:szCs w:val="28"/>
        </w:rPr>
        <w:t>4</w:t>
      </w:r>
      <w:r w:rsidR="002363C9" w:rsidRPr="003E56D7">
        <w:rPr>
          <w:rFonts w:ascii="Times New Roman" w:hAnsi="Times New Roman" w:cs="Times New Roman"/>
          <w:sz w:val="28"/>
          <w:szCs w:val="28"/>
        </w:rPr>
        <w:t>,7</w:t>
      </w:r>
      <w:r w:rsidRPr="003E56D7">
        <w:rPr>
          <w:rFonts w:ascii="Times New Roman" w:hAnsi="Times New Roman" w:cs="Times New Roman"/>
          <w:sz w:val="28"/>
          <w:szCs w:val="28"/>
        </w:rPr>
        <w:t xml:space="preserve">% неподтвержденных баллов), это меньше на </w:t>
      </w:r>
      <w:r w:rsidR="0027660E" w:rsidRPr="003E56D7">
        <w:rPr>
          <w:rFonts w:ascii="Times New Roman" w:hAnsi="Times New Roman" w:cs="Times New Roman"/>
          <w:b/>
          <w:color w:val="C00000"/>
          <w:sz w:val="28"/>
          <w:szCs w:val="28"/>
        </w:rPr>
        <w:t>7</w:t>
      </w:r>
      <w:r w:rsidRPr="003E56D7">
        <w:rPr>
          <w:rFonts w:ascii="Times New Roman" w:hAnsi="Times New Roman" w:cs="Times New Roman"/>
          <w:b/>
          <w:color w:val="C00000"/>
          <w:sz w:val="28"/>
          <w:szCs w:val="28"/>
        </w:rPr>
        <w:t>%</w:t>
      </w:r>
      <w:r w:rsidR="00596B8B" w:rsidRPr="003E56D7">
        <w:rPr>
          <w:rFonts w:ascii="Times New Roman" w:hAnsi="Times New Roman" w:cs="Times New Roman"/>
          <w:b/>
          <w:color w:val="C00000"/>
          <w:sz w:val="28"/>
          <w:szCs w:val="28"/>
        </w:rPr>
        <w:t>↓</w:t>
      </w:r>
      <w:r w:rsidRPr="003E56D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E56D7">
        <w:rPr>
          <w:rFonts w:ascii="Times New Roman" w:hAnsi="Times New Roman" w:cs="Times New Roman"/>
          <w:sz w:val="28"/>
          <w:szCs w:val="28"/>
        </w:rPr>
        <w:t>чем в 2020 году.</w:t>
      </w:r>
    </w:p>
    <w:p w:rsidR="00D20A38" w:rsidRPr="00DF17E7" w:rsidRDefault="00D20A38" w:rsidP="00D20A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E7">
        <w:rPr>
          <w:rFonts w:ascii="Times New Roman" w:hAnsi="Times New Roman" w:cs="Times New Roman"/>
          <w:sz w:val="28"/>
          <w:szCs w:val="28"/>
        </w:rPr>
        <w:t xml:space="preserve">Рост доли неподтвержденных баллов </w:t>
      </w:r>
      <w:r w:rsidR="00F62495" w:rsidRPr="00DF17E7">
        <w:rPr>
          <w:rFonts w:ascii="Times New Roman" w:hAnsi="Times New Roman" w:cs="Times New Roman"/>
          <w:sz w:val="28"/>
          <w:szCs w:val="28"/>
        </w:rPr>
        <w:t>с каждым годом уменьшается и</w:t>
      </w:r>
      <w:r w:rsidRPr="00DF17E7">
        <w:rPr>
          <w:rFonts w:ascii="Times New Roman" w:hAnsi="Times New Roman" w:cs="Times New Roman"/>
          <w:sz w:val="28"/>
          <w:szCs w:val="28"/>
        </w:rPr>
        <w:t xml:space="preserve"> должно свести ошибки к минимуму.</w:t>
      </w:r>
      <w:r w:rsidR="00675B8B" w:rsidRPr="00DF17E7">
        <w:rPr>
          <w:rFonts w:ascii="Times New Roman" w:hAnsi="Times New Roman" w:cs="Times New Roman"/>
          <w:sz w:val="28"/>
          <w:szCs w:val="28"/>
        </w:rPr>
        <w:t xml:space="preserve"> Доля неподтвержденных баллов объяснить случайными ошибками нельзя, так как опыт заполнения рейтинга преподавателями растет, что должно </w:t>
      </w:r>
      <w:r w:rsidR="00675B8B" w:rsidRPr="003E56D7">
        <w:rPr>
          <w:rFonts w:ascii="Times New Roman" w:hAnsi="Times New Roman" w:cs="Times New Roman"/>
          <w:sz w:val="28"/>
          <w:szCs w:val="28"/>
        </w:rPr>
        <w:t>свести</w:t>
      </w:r>
      <w:r w:rsidR="00675B8B" w:rsidRPr="00DF17E7">
        <w:rPr>
          <w:rFonts w:ascii="Times New Roman" w:hAnsi="Times New Roman" w:cs="Times New Roman"/>
          <w:sz w:val="28"/>
          <w:szCs w:val="28"/>
        </w:rPr>
        <w:t xml:space="preserve"> ошибки к минимуму. В отчетный </w:t>
      </w:r>
      <w:proofErr w:type="spellStart"/>
      <w:r w:rsidR="00675B8B" w:rsidRPr="00DF17E7">
        <w:rPr>
          <w:rFonts w:ascii="Times New Roman" w:hAnsi="Times New Roman" w:cs="Times New Roman"/>
          <w:sz w:val="28"/>
          <w:szCs w:val="28"/>
        </w:rPr>
        <w:t>преиод</w:t>
      </w:r>
      <w:proofErr w:type="spellEnd"/>
      <w:r w:rsidR="00F04D40" w:rsidRPr="00DF17E7">
        <w:rPr>
          <w:rFonts w:ascii="Times New Roman" w:hAnsi="Times New Roman" w:cs="Times New Roman"/>
          <w:sz w:val="28"/>
          <w:szCs w:val="28"/>
        </w:rPr>
        <w:t xml:space="preserve"> 15 штатных преподавателей с разных факультетов не заполнили рейтинг.</w:t>
      </w:r>
      <w:bookmarkStart w:id="0" w:name="_GoBack"/>
      <w:bookmarkEnd w:id="0"/>
    </w:p>
    <w:tbl>
      <w:tblPr>
        <w:tblW w:w="84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2835"/>
        <w:gridCol w:w="1810"/>
        <w:gridCol w:w="1810"/>
      </w:tblGrid>
      <w:tr w:rsidR="001917C6" w:rsidRPr="00DF17E7" w:rsidTr="001917C6">
        <w:trPr>
          <w:trHeight w:val="30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1917C6" w:rsidRPr="00DF17E7" w:rsidRDefault="001917C6" w:rsidP="0016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DF17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End"/>
            <w:r w:rsidRPr="00DF17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917C6" w:rsidRPr="00DF17E7" w:rsidRDefault="001917C6" w:rsidP="0016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F17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Рейтинг ППС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1917C6" w:rsidRPr="00DF17E7" w:rsidRDefault="001917C6" w:rsidP="0016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F17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Количество ППС</w:t>
            </w:r>
          </w:p>
        </w:tc>
        <w:tc>
          <w:tcPr>
            <w:tcW w:w="1810" w:type="dxa"/>
          </w:tcPr>
          <w:p w:rsidR="001917C6" w:rsidRPr="00DF17E7" w:rsidRDefault="001917C6" w:rsidP="0016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F17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Средний рейтинг</w:t>
            </w:r>
          </w:p>
        </w:tc>
      </w:tr>
      <w:tr w:rsidR="001917C6" w:rsidRPr="00DF17E7" w:rsidTr="00FA3B6D">
        <w:trPr>
          <w:trHeight w:val="527"/>
        </w:trPr>
        <w:tc>
          <w:tcPr>
            <w:tcW w:w="2000" w:type="dxa"/>
            <w:shd w:val="clear" w:color="auto" w:fill="auto"/>
            <w:noWrap/>
            <w:vAlign w:val="center"/>
          </w:tcPr>
          <w:p w:rsidR="001917C6" w:rsidRPr="00DF17E7" w:rsidRDefault="001917C6" w:rsidP="0016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F17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917C6" w:rsidRPr="00DF17E7" w:rsidRDefault="001917C6" w:rsidP="00FA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F17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37415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1917C6" w:rsidRPr="00DF17E7" w:rsidRDefault="001917C6" w:rsidP="0039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F17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1810" w:type="dxa"/>
            <w:vAlign w:val="center"/>
          </w:tcPr>
          <w:p w:rsidR="001917C6" w:rsidRPr="00DF17E7" w:rsidRDefault="001917C6" w:rsidP="0039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F17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60,1</w:t>
            </w:r>
          </w:p>
        </w:tc>
      </w:tr>
      <w:tr w:rsidR="001917C6" w:rsidRPr="00DF17E7" w:rsidTr="00FA3B6D">
        <w:trPr>
          <w:trHeight w:val="281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1917C6" w:rsidRPr="00DF17E7" w:rsidRDefault="001917C6" w:rsidP="0016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F17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917C6" w:rsidRPr="00DF17E7" w:rsidRDefault="001917C6" w:rsidP="00FA3B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F17E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36339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1917C6" w:rsidRPr="00DF17E7" w:rsidRDefault="001917C6" w:rsidP="0039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F17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1810" w:type="dxa"/>
            <w:vAlign w:val="center"/>
          </w:tcPr>
          <w:p w:rsidR="001917C6" w:rsidRPr="00DF17E7" w:rsidRDefault="001917C6" w:rsidP="0039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</w:pPr>
            <w:r w:rsidRPr="00DF17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58,8</w:t>
            </w:r>
          </w:p>
        </w:tc>
      </w:tr>
      <w:tr w:rsidR="001917C6" w:rsidRPr="00DF17E7" w:rsidTr="00FA3B6D">
        <w:trPr>
          <w:trHeight w:val="30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1917C6" w:rsidRPr="00DF17E7" w:rsidRDefault="001917C6" w:rsidP="0039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F17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917C6" w:rsidRPr="00DF17E7" w:rsidRDefault="00D2358E" w:rsidP="00FA3B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F17E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42973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:rsidR="001917C6" w:rsidRPr="00DF17E7" w:rsidRDefault="00D2358E" w:rsidP="0039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</w:pPr>
            <w:r w:rsidRPr="00DF17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646</w:t>
            </w:r>
          </w:p>
        </w:tc>
        <w:tc>
          <w:tcPr>
            <w:tcW w:w="1810" w:type="dxa"/>
            <w:vAlign w:val="center"/>
          </w:tcPr>
          <w:p w:rsidR="001917C6" w:rsidRPr="00DF17E7" w:rsidRDefault="00D2358E" w:rsidP="0039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</w:pPr>
            <w:r w:rsidRPr="00DF17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66</w:t>
            </w:r>
            <w:r w:rsidRPr="00DF17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DF17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5</w:t>
            </w:r>
          </w:p>
        </w:tc>
      </w:tr>
    </w:tbl>
    <w:p w:rsidR="00DF17E7" w:rsidRPr="00DF17E7" w:rsidRDefault="00DF17E7" w:rsidP="00DF17E7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102A" w:rsidRPr="00DF17E7" w:rsidRDefault="00DF17E7" w:rsidP="006830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0EB">
        <w:rPr>
          <w:rFonts w:ascii="Times New Roman" w:hAnsi="Times New Roman" w:cs="Times New Roman"/>
          <w:sz w:val="28"/>
          <w:szCs w:val="28"/>
        </w:rPr>
        <w:t xml:space="preserve">Средний рейтинг 2021 за год составил </w:t>
      </w:r>
      <w:r w:rsidRPr="006830E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66,5↑ </w:t>
      </w:r>
      <w:r w:rsidRPr="006830EB">
        <w:rPr>
          <w:rFonts w:ascii="Times New Roman" w:hAnsi="Times New Roman" w:cs="Times New Roman"/>
          <w:sz w:val="28"/>
          <w:szCs w:val="28"/>
        </w:rPr>
        <w:t xml:space="preserve">баллов (на </w:t>
      </w:r>
      <w:r w:rsidRPr="006830E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12,1 </w:t>
      </w:r>
      <w:r w:rsidRPr="006830EB">
        <w:rPr>
          <w:rFonts w:ascii="Times New Roman" w:hAnsi="Times New Roman" w:cs="Times New Roman"/>
          <w:sz w:val="28"/>
          <w:szCs w:val="28"/>
        </w:rPr>
        <w:t xml:space="preserve">баллов больше чем в 2020 году (54,4) и на </w:t>
      </w:r>
      <w:r w:rsidRPr="006830EB">
        <w:rPr>
          <w:rFonts w:ascii="Times New Roman" w:hAnsi="Times New Roman" w:cs="Times New Roman"/>
          <w:b/>
          <w:color w:val="C00000"/>
          <w:sz w:val="28"/>
          <w:szCs w:val="28"/>
        </w:rPr>
        <w:t>6</w:t>
      </w:r>
      <w:r w:rsidRPr="006830EB">
        <w:rPr>
          <w:rFonts w:ascii="Times New Roman" w:hAnsi="Times New Roman" w:cs="Times New Roman"/>
          <w:sz w:val="28"/>
          <w:szCs w:val="28"/>
        </w:rPr>
        <w:t xml:space="preserve"> баллов больше чем 2019 году).</w:t>
      </w:r>
    </w:p>
    <w:p w:rsidR="00F453C8" w:rsidRPr="00DF17E7" w:rsidRDefault="00F453C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17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B34279" w:rsidRDefault="00B34279" w:rsidP="00B342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279">
        <w:rPr>
          <w:rFonts w:ascii="Times New Roman" w:hAnsi="Times New Roman" w:cs="Times New Roman"/>
          <w:b/>
          <w:sz w:val="28"/>
          <w:szCs w:val="28"/>
        </w:rPr>
        <w:lastRenderedPageBreak/>
        <w:t>Анализ рейтинговых показателей</w:t>
      </w:r>
      <w:r w:rsidR="00C55A8D">
        <w:rPr>
          <w:rFonts w:ascii="Times New Roman" w:hAnsi="Times New Roman" w:cs="Times New Roman"/>
          <w:b/>
          <w:sz w:val="28"/>
          <w:szCs w:val="28"/>
        </w:rPr>
        <w:t xml:space="preserve"> факультетов и</w:t>
      </w:r>
      <w:r w:rsidRPr="00B34279">
        <w:rPr>
          <w:rFonts w:ascii="Times New Roman" w:hAnsi="Times New Roman" w:cs="Times New Roman"/>
          <w:b/>
          <w:sz w:val="28"/>
          <w:szCs w:val="28"/>
        </w:rPr>
        <w:t xml:space="preserve"> кафедр</w:t>
      </w:r>
    </w:p>
    <w:p w:rsidR="008405CC" w:rsidRPr="00B34279" w:rsidRDefault="008405CC" w:rsidP="00B342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5CC" w:rsidRDefault="00925AC6" w:rsidP="00925AC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AC6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Абсолютный рейтинг кафедры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факультета</w:t>
      </w:r>
      <w:r w:rsidRPr="00925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суммирующим показателем по каждому из </w:t>
      </w:r>
      <w:r w:rsidR="00840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разделов рейтинга.</w:t>
      </w:r>
    </w:p>
    <w:p w:rsidR="00D12E9E" w:rsidRDefault="00925AC6" w:rsidP="00925AC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проведенного анализа среди </w:t>
      </w:r>
      <w:r w:rsidR="008405C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факультетов</w:t>
      </w:r>
      <w:r w:rsidRPr="00925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 следующее распределение баллов (Таблица </w:t>
      </w:r>
      <w:r w:rsidR="006830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25AC6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162D66" w:rsidRPr="006830EB" w:rsidRDefault="00DB171B" w:rsidP="00162D6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Таблица 1 </w:t>
      </w:r>
      <w:r w:rsidR="00162D66" w:rsidRPr="0068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Ранжирование факультетов по сумме рейтинговых баллов в расчете на 1 шт. единицу</w:t>
      </w:r>
      <w:r w:rsidR="002B775E" w:rsidRPr="0068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количеству преподавателей.</w:t>
      </w:r>
    </w:p>
    <w:tbl>
      <w:tblPr>
        <w:tblStyle w:val="GridTable6ColorfulAccent1"/>
        <w:tblW w:w="9712" w:type="dxa"/>
        <w:tblLook w:val="04A0" w:firstRow="1" w:lastRow="0" w:firstColumn="1" w:lastColumn="0" w:noHBand="0" w:noVBand="1"/>
      </w:tblPr>
      <w:tblGrid>
        <w:gridCol w:w="4918"/>
        <w:gridCol w:w="1286"/>
        <w:gridCol w:w="1559"/>
        <w:gridCol w:w="1949"/>
      </w:tblGrid>
      <w:tr w:rsidR="00162D66" w:rsidRPr="00734341" w:rsidTr="00162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8" w:type="dxa"/>
            <w:noWrap/>
            <w:hideMark/>
          </w:tcPr>
          <w:p w:rsidR="00734341" w:rsidRPr="00734341" w:rsidRDefault="00734341" w:rsidP="00734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Институт/факультет/кафедра</w:t>
            </w:r>
          </w:p>
        </w:tc>
        <w:tc>
          <w:tcPr>
            <w:tcW w:w="1286" w:type="dxa"/>
            <w:noWrap/>
            <w:hideMark/>
          </w:tcPr>
          <w:p w:rsidR="00734341" w:rsidRPr="00734341" w:rsidRDefault="00734341" w:rsidP="007343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559" w:type="dxa"/>
            <w:noWrap/>
            <w:hideMark/>
          </w:tcPr>
          <w:p w:rsidR="00734341" w:rsidRPr="00734341" w:rsidRDefault="00734341" w:rsidP="007343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Количесвто</w:t>
            </w:r>
            <w:proofErr w:type="spellEnd"/>
            <w:r w:rsidRPr="0073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ППС</w:t>
            </w:r>
          </w:p>
        </w:tc>
        <w:tc>
          <w:tcPr>
            <w:tcW w:w="1949" w:type="dxa"/>
            <w:noWrap/>
            <w:hideMark/>
          </w:tcPr>
          <w:p w:rsidR="00734341" w:rsidRPr="00734341" w:rsidRDefault="00734341" w:rsidP="007343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баллов на 1 </w:t>
            </w:r>
            <w:proofErr w:type="spellStart"/>
            <w:r w:rsidRPr="0073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ед-цу</w:t>
            </w:r>
            <w:proofErr w:type="spellEnd"/>
            <w:r w:rsidRPr="0073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ППС</w:t>
            </w:r>
          </w:p>
        </w:tc>
      </w:tr>
      <w:tr w:rsidR="00162D66" w:rsidRPr="00734341" w:rsidTr="00162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8" w:type="dxa"/>
            <w:noWrap/>
            <w:hideMark/>
          </w:tcPr>
          <w:p w:rsidR="00734341" w:rsidRPr="002B775E" w:rsidRDefault="00734341" w:rsidP="00734341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B775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Межфакультет</w:t>
            </w:r>
          </w:p>
        </w:tc>
        <w:tc>
          <w:tcPr>
            <w:tcW w:w="1286" w:type="dxa"/>
            <w:noWrap/>
            <w:hideMark/>
          </w:tcPr>
          <w:p w:rsidR="00734341" w:rsidRPr="002B775E" w:rsidRDefault="00734341" w:rsidP="00734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B775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942,0</w:t>
            </w:r>
          </w:p>
        </w:tc>
        <w:tc>
          <w:tcPr>
            <w:tcW w:w="1559" w:type="dxa"/>
            <w:noWrap/>
            <w:hideMark/>
          </w:tcPr>
          <w:p w:rsidR="00734341" w:rsidRPr="002B775E" w:rsidRDefault="00734341" w:rsidP="00734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B775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49" w:type="dxa"/>
            <w:noWrap/>
            <w:hideMark/>
          </w:tcPr>
          <w:p w:rsidR="00734341" w:rsidRPr="002B775E" w:rsidRDefault="00734341" w:rsidP="00734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B775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31,4</w:t>
            </w:r>
          </w:p>
        </w:tc>
      </w:tr>
      <w:tr w:rsidR="00162D66" w:rsidRPr="00734341" w:rsidTr="00162D66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8" w:type="dxa"/>
            <w:noWrap/>
            <w:hideMark/>
          </w:tcPr>
          <w:p w:rsidR="00734341" w:rsidRPr="002B775E" w:rsidRDefault="00734341" w:rsidP="00734341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B775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Международного образования</w:t>
            </w:r>
          </w:p>
        </w:tc>
        <w:tc>
          <w:tcPr>
            <w:tcW w:w="1286" w:type="dxa"/>
            <w:noWrap/>
            <w:hideMark/>
          </w:tcPr>
          <w:p w:rsidR="00734341" w:rsidRPr="002B775E" w:rsidRDefault="00734341" w:rsidP="007343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B775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1559" w:type="dxa"/>
            <w:noWrap/>
            <w:hideMark/>
          </w:tcPr>
          <w:p w:rsidR="00734341" w:rsidRPr="002B775E" w:rsidRDefault="00734341" w:rsidP="007343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B775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49" w:type="dxa"/>
            <w:noWrap/>
            <w:hideMark/>
          </w:tcPr>
          <w:p w:rsidR="00734341" w:rsidRPr="002B775E" w:rsidRDefault="00734341" w:rsidP="007343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B775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38,5</w:t>
            </w:r>
          </w:p>
        </w:tc>
      </w:tr>
      <w:tr w:rsidR="00162D66" w:rsidRPr="00734341" w:rsidTr="00162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8" w:type="dxa"/>
            <w:noWrap/>
            <w:hideMark/>
          </w:tcPr>
          <w:p w:rsidR="00734341" w:rsidRPr="002B775E" w:rsidRDefault="00734341" w:rsidP="00734341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B775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1286" w:type="dxa"/>
            <w:noWrap/>
            <w:hideMark/>
          </w:tcPr>
          <w:p w:rsidR="00734341" w:rsidRPr="002B775E" w:rsidRDefault="00734341" w:rsidP="00734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B775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1559" w:type="dxa"/>
            <w:noWrap/>
            <w:hideMark/>
          </w:tcPr>
          <w:p w:rsidR="00734341" w:rsidRPr="002B775E" w:rsidRDefault="00734341" w:rsidP="00734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B775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9" w:type="dxa"/>
            <w:noWrap/>
            <w:hideMark/>
          </w:tcPr>
          <w:p w:rsidR="00734341" w:rsidRPr="002B775E" w:rsidRDefault="00734341" w:rsidP="00734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B775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48,6</w:t>
            </w:r>
          </w:p>
        </w:tc>
      </w:tr>
      <w:tr w:rsidR="00162D66" w:rsidRPr="00734341" w:rsidTr="00162D66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8" w:type="dxa"/>
            <w:noWrap/>
            <w:hideMark/>
          </w:tcPr>
          <w:p w:rsidR="00734341" w:rsidRPr="002B775E" w:rsidRDefault="00734341" w:rsidP="00734341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B775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Иностранных языков</w:t>
            </w:r>
          </w:p>
        </w:tc>
        <w:tc>
          <w:tcPr>
            <w:tcW w:w="1286" w:type="dxa"/>
            <w:noWrap/>
            <w:hideMark/>
          </w:tcPr>
          <w:p w:rsidR="00734341" w:rsidRPr="002B775E" w:rsidRDefault="00734341" w:rsidP="007343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B775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2221,3</w:t>
            </w:r>
          </w:p>
        </w:tc>
        <w:tc>
          <w:tcPr>
            <w:tcW w:w="1559" w:type="dxa"/>
            <w:noWrap/>
            <w:hideMark/>
          </w:tcPr>
          <w:p w:rsidR="00734341" w:rsidRPr="002B775E" w:rsidRDefault="00734341" w:rsidP="007343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B775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49" w:type="dxa"/>
            <w:noWrap/>
            <w:hideMark/>
          </w:tcPr>
          <w:p w:rsidR="00734341" w:rsidRPr="002B775E" w:rsidRDefault="00734341" w:rsidP="007343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B775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54,2</w:t>
            </w:r>
          </w:p>
        </w:tc>
      </w:tr>
      <w:tr w:rsidR="00162D66" w:rsidRPr="00734341" w:rsidTr="00162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8" w:type="dxa"/>
            <w:noWrap/>
            <w:hideMark/>
          </w:tcPr>
          <w:p w:rsidR="00734341" w:rsidRPr="002B775E" w:rsidRDefault="00734341" w:rsidP="00734341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B775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Социальный</w:t>
            </w:r>
          </w:p>
        </w:tc>
        <w:tc>
          <w:tcPr>
            <w:tcW w:w="1286" w:type="dxa"/>
            <w:noWrap/>
            <w:hideMark/>
          </w:tcPr>
          <w:p w:rsidR="00734341" w:rsidRPr="002B775E" w:rsidRDefault="00734341" w:rsidP="00734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B775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1615,2</w:t>
            </w:r>
          </w:p>
        </w:tc>
        <w:tc>
          <w:tcPr>
            <w:tcW w:w="1559" w:type="dxa"/>
            <w:noWrap/>
            <w:hideMark/>
          </w:tcPr>
          <w:p w:rsidR="00734341" w:rsidRPr="002B775E" w:rsidRDefault="00734341" w:rsidP="00734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B775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49" w:type="dxa"/>
            <w:noWrap/>
            <w:hideMark/>
          </w:tcPr>
          <w:p w:rsidR="00734341" w:rsidRPr="002B775E" w:rsidRDefault="00734341" w:rsidP="00734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B775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55,7</w:t>
            </w:r>
          </w:p>
        </w:tc>
      </w:tr>
      <w:tr w:rsidR="00162D66" w:rsidRPr="00734341" w:rsidTr="00162D66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8" w:type="dxa"/>
            <w:noWrap/>
            <w:hideMark/>
          </w:tcPr>
          <w:p w:rsidR="00734341" w:rsidRPr="00734341" w:rsidRDefault="00734341" w:rsidP="0073434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3434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Химический</w:t>
            </w:r>
          </w:p>
        </w:tc>
        <w:tc>
          <w:tcPr>
            <w:tcW w:w="1286" w:type="dxa"/>
            <w:noWrap/>
            <w:hideMark/>
          </w:tcPr>
          <w:p w:rsidR="00734341" w:rsidRPr="00734341" w:rsidRDefault="00734341" w:rsidP="007343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1478,2</w:t>
            </w:r>
          </w:p>
        </w:tc>
        <w:tc>
          <w:tcPr>
            <w:tcW w:w="1559" w:type="dxa"/>
            <w:noWrap/>
            <w:hideMark/>
          </w:tcPr>
          <w:p w:rsidR="00734341" w:rsidRPr="00734341" w:rsidRDefault="00734341" w:rsidP="007343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49" w:type="dxa"/>
            <w:noWrap/>
            <w:hideMark/>
          </w:tcPr>
          <w:p w:rsidR="00734341" w:rsidRPr="00734341" w:rsidRDefault="00734341" w:rsidP="007343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4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56,9</w:t>
            </w:r>
          </w:p>
        </w:tc>
      </w:tr>
      <w:tr w:rsidR="00162D66" w:rsidRPr="00734341" w:rsidTr="00162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8" w:type="dxa"/>
            <w:noWrap/>
            <w:hideMark/>
          </w:tcPr>
          <w:p w:rsidR="00734341" w:rsidRPr="00734341" w:rsidRDefault="00734341" w:rsidP="0073434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3434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Исторический</w:t>
            </w:r>
          </w:p>
        </w:tc>
        <w:tc>
          <w:tcPr>
            <w:tcW w:w="1286" w:type="dxa"/>
            <w:noWrap/>
            <w:hideMark/>
          </w:tcPr>
          <w:p w:rsidR="00734341" w:rsidRPr="00734341" w:rsidRDefault="00734341" w:rsidP="00734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1567,2</w:t>
            </w:r>
          </w:p>
        </w:tc>
        <w:tc>
          <w:tcPr>
            <w:tcW w:w="1559" w:type="dxa"/>
            <w:noWrap/>
            <w:hideMark/>
          </w:tcPr>
          <w:p w:rsidR="00734341" w:rsidRPr="00734341" w:rsidRDefault="00734341" w:rsidP="00734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49" w:type="dxa"/>
            <w:noWrap/>
            <w:hideMark/>
          </w:tcPr>
          <w:p w:rsidR="00734341" w:rsidRPr="00734341" w:rsidRDefault="00734341" w:rsidP="00734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4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60,3</w:t>
            </w:r>
          </w:p>
        </w:tc>
      </w:tr>
      <w:tr w:rsidR="00162D66" w:rsidRPr="00734341" w:rsidTr="00162D66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8" w:type="dxa"/>
            <w:noWrap/>
            <w:hideMark/>
          </w:tcPr>
          <w:p w:rsidR="00734341" w:rsidRPr="00734341" w:rsidRDefault="00734341" w:rsidP="0073434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3434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Психологии и философии</w:t>
            </w:r>
          </w:p>
        </w:tc>
        <w:tc>
          <w:tcPr>
            <w:tcW w:w="1286" w:type="dxa"/>
            <w:noWrap/>
            <w:hideMark/>
          </w:tcPr>
          <w:p w:rsidR="00734341" w:rsidRPr="00734341" w:rsidRDefault="00734341" w:rsidP="007343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2481,1</w:t>
            </w:r>
          </w:p>
        </w:tc>
        <w:tc>
          <w:tcPr>
            <w:tcW w:w="1559" w:type="dxa"/>
            <w:noWrap/>
            <w:hideMark/>
          </w:tcPr>
          <w:p w:rsidR="00734341" w:rsidRPr="00734341" w:rsidRDefault="00734341" w:rsidP="007343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49" w:type="dxa"/>
            <w:noWrap/>
            <w:hideMark/>
          </w:tcPr>
          <w:p w:rsidR="00734341" w:rsidRPr="00734341" w:rsidRDefault="00734341" w:rsidP="007343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4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60,5</w:t>
            </w:r>
          </w:p>
        </w:tc>
      </w:tr>
      <w:tr w:rsidR="00162D66" w:rsidRPr="00734341" w:rsidTr="00162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8" w:type="dxa"/>
            <w:noWrap/>
            <w:hideMark/>
          </w:tcPr>
          <w:p w:rsidR="00734341" w:rsidRPr="00734341" w:rsidRDefault="00734341" w:rsidP="0073434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3434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Физической культуры и спорта</w:t>
            </w:r>
          </w:p>
        </w:tc>
        <w:tc>
          <w:tcPr>
            <w:tcW w:w="1286" w:type="dxa"/>
            <w:noWrap/>
            <w:hideMark/>
          </w:tcPr>
          <w:p w:rsidR="00734341" w:rsidRPr="00734341" w:rsidRDefault="00734341" w:rsidP="00734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1341,7</w:t>
            </w:r>
          </w:p>
        </w:tc>
        <w:tc>
          <w:tcPr>
            <w:tcW w:w="1559" w:type="dxa"/>
            <w:noWrap/>
            <w:hideMark/>
          </w:tcPr>
          <w:p w:rsidR="00734341" w:rsidRPr="00734341" w:rsidRDefault="00734341" w:rsidP="00734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49" w:type="dxa"/>
            <w:noWrap/>
            <w:hideMark/>
          </w:tcPr>
          <w:p w:rsidR="00734341" w:rsidRPr="00734341" w:rsidRDefault="00734341" w:rsidP="00734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4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162D66" w:rsidRPr="00734341" w:rsidTr="00162D66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8" w:type="dxa"/>
            <w:noWrap/>
            <w:hideMark/>
          </w:tcPr>
          <w:p w:rsidR="00734341" w:rsidRPr="00734341" w:rsidRDefault="00734341" w:rsidP="0073434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3434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Юридический </w:t>
            </w:r>
            <w:proofErr w:type="spellStart"/>
            <w:r w:rsidRPr="0073434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инстиут</w:t>
            </w:r>
            <w:proofErr w:type="spellEnd"/>
          </w:p>
        </w:tc>
        <w:tc>
          <w:tcPr>
            <w:tcW w:w="1286" w:type="dxa"/>
            <w:noWrap/>
            <w:hideMark/>
          </w:tcPr>
          <w:p w:rsidR="00734341" w:rsidRPr="00734341" w:rsidRDefault="00734341" w:rsidP="007343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4558,0</w:t>
            </w:r>
          </w:p>
        </w:tc>
        <w:tc>
          <w:tcPr>
            <w:tcW w:w="1559" w:type="dxa"/>
            <w:noWrap/>
            <w:hideMark/>
          </w:tcPr>
          <w:p w:rsidR="00734341" w:rsidRPr="00734341" w:rsidRDefault="00734341" w:rsidP="007343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49" w:type="dxa"/>
            <w:noWrap/>
            <w:hideMark/>
          </w:tcPr>
          <w:p w:rsidR="00734341" w:rsidRPr="00734341" w:rsidRDefault="00734341" w:rsidP="007343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4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61,6</w:t>
            </w:r>
          </w:p>
        </w:tc>
      </w:tr>
      <w:tr w:rsidR="00162D66" w:rsidRPr="00734341" w:rsidTr="00162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8" w:type="dxa"/>
            <w:noWrap/>
            <w:hideMark/>
          </w:tcPr>
          <w:p w:rsidR="00734341" w:rsidRPr="00734341" w:rsidRDefault="00734341" w:rsidP="0073434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3434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Филологический</w:t>
            </w:r>
          </w:p>
        </w:tc>
        <w:tc>
          <w:tcPr>
            <w:tcW w:w="1286" w:type="dxa"/>
            <w:noWrap/>
            <w:hideMark/>
          </w:tcPr>
          <w:p w:rsidR="00734341" w:rsidRPr="00734341" w:rsidRDefault="00734341" w:rsidP="00734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3849,7</w:t>
            </w:r>
          </w:p>
        </w:tc>
        <w:tc>
          <w:tcPr>
            <w:tcW w:w="1559" w:type="dxa"/>
            <w:noWrap/>
            <w:hideMark/>
          </w:tcPr>
          <w:p w:rsidR="00734341" w:rsidRPr="00734341" w:rsidRDefault="00734341" w:rsidP="00734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49" w:type="dxa"/>
            <w:noWrap/>
            <w:hideMark/>
          </w:tcPr>
          <w:p w:rsidR="00734341" w:rsidRPr="00734341" w:rsidRDefault="00734341" w:rsidP="00734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4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63,1</w:t>
            </w:r>
          </w:p>
        </w:tc>
      </w:tr>
      <w:tr w:rsidR="00162D66" w:rsidRPr="00734341" w:rsidTr="00162D66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8" w:type="dxa"/>
            <w:noWrap/>
            <w:hideMark/>
          </w:tcPr>
          <w:p w:rsidR="00734341" w:rsidRPr="00734341" w:rsidRDefault="00734341" w:rsidP="0073434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3434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Математики и компьютерных наук</w:t>
            </w:r>
          </w:p>
        </w:tc>
        <w:tc>
          <w:tcPr>
            <w:tcW w:w="1286" w:type="dxa"/>
            <w:noWrap/>
            <w:hideMark/>
          </w:tcPr>
          <w:p w:rsidR="00734341" w:rsidRPr="00734341" w:rsidRDefault="00734341" w:rsidP="007343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2071,5</w:t>
            </w:r>
          </w:p>
        </w:tc>
        <w:tc>
          <w:tcPr>
            <w:tcW w:w="1559" w:type="dxa"/>
            <w:noWrap/>
            <w:hideMark/>
          </w:tcPr>
          <w:p w:rsidR="00734341" w:rsidRPr="00734341" w:rsidRDefault="00734341" w:rsidP="007343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49" w:type="dxa"/>
            <w:noWrap/>
            <w:hideMark/>
          </w:tcPr>
          <w:p w:rsidR="00734341" w:rsidRPr="00734341" w:rsidRDefault="00734341" w:rsidP="007343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4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66,8</w:t>
            </w:r>
          </w:p>
        </w:tc>
      </w:tr>
      <w:tr w:rsidR="00162D66" w:rsidRPr="00734341" w:rsidTr="00162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8" w:type="dxa"/>
            <w:noWrap/>
            <w:hideMark/>
          </w:tcPr>
          <w:p w:rsidR="00734341" w:rsidRPr="00734341" w:rsidRDefault="00734341" w:rsidP="0073434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3434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Востоковедения</w:t>
            </w:r>
          </w:p>
        </w:tc>
        <w:tc>
          <w:tcPr>
            <w:tcW w:w="1286" w:type="dxa"/>
            <w:noWrap/>
            <w:hideMark/>
          </w:tcPr>
          <w:p w:rsidR="00734341" w:rsidRPr="00734341" w:rsidRDefault="00734341" w:rsidP="00734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1090,2</w:t>
            </w:r>
          </w:p>
        </w:tc>
        <w:tc>
          <w:tcPr>
            <w:tcW w:w="1559" w:type="dxa"/>
            <w:noWrap/>
            <w:hideMark/>
          </w:tcPr>
          <w:p w:rsidR="00734341" w:rsidRPr="00734341" w:rsidRDefault="00734341" w:rsidP="00734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49" w:type="dxa"/>
            <w:noWrap/>
            <w:hideMark/>
          </w:tcPr>
          <w:p w:rsidR="00734341" w:rsidRPr="00734341" w:rsidRDefault="00734341" w:rsidP="00734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4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68,1</w:t>
            </w:r>
          </w:p>
        </w:tc>
      </w:tr>
      <w:tr w:rsidR="00162D66" w:rsidRPr="00734341" w:rsidTr="00162D66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8" w:type="dxa"/>
            <w:noWrap/>
            <w:hideMark/>
          </w:tcPr>
          <w:p w:rsidR="00734341" w:rsidRPr="00734341" w:rsidRDefault="00734341" w:rsidP="0073434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73434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Биологический</w:t>
            </w:r>
          </w:p>
        </w:tc>
        <w:tc>
          <w:tcPr>
            <w:tcW w:w="1286" w:type="dxa"/>
            <w:noWrap/>
            <w:hideMark/>
          </w:tcPr>
          <w:p w:rsidR="00734341" w:rsidRPr="00734341" w:rsidRDefault="00734341" w:rsidP="007343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3000,9</w:t>
            </w:r>
          </w:p>
        </w:tc>
        <w:tc>
          <w:tcPr>
            <w:tcW w:w="1559" w:type="dxa"/>
            <w:noWrap/>
            <w:hideMark/>
          </w:tcPr>
          <w:p w:rsidR="00734341" w:rsidRPr="00734341" w:rsidRDefault="00734341" w:rsidP="007343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49" w:type="dxa"/>
            <w:noWrap/>
            <w:hideMark/>
          </w:tcPr>
          <w:p w:rsidR="00734341" w:rsidRPr="00734341" w:rsidRDefault="00734341" w:rsidP="007343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4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69,8</w:t>
            </w:r>
          </w:p>
        </w:tc>
      </w:tr>
      <w:tr w:rsidR="00162D66" w:rsidRPr="00D12E9E" w:rsidTr="00162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8" w:type="dxa"/>
            <w:noWrap/>
            <w:hideMark/>
          </w:tcPr>
          <w:p w:rsidR="00734341" w:rsidRPr="00D12E9E" w:rsidRDefault="00734341" w:rsidP="00734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Физический</w:t>
            </w:r>
          </w:p>
        </w:tc>
        <w:tc>
          <w:tcPr>
            <w:tcW w:w="1286" w:type="dxa"/>
            <w:noWrap/>
            <w:hideMark/>
          </w:tcPr>
          <w:p w:rsidR="00734341" w:rsidRPr="00D12E9E" w:rsidRDefault="00734341" w:rsidP="00734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2E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2735,9</w:t>
            </w:r>
          </w:p>
        </w:tc>
        <w:tc>
          <w:tcPr>
            <w:tcW w:w="1559" w:type="dxa"/>
            <w:noWrap/>
            <w:hideMark/>
          </w:tcPr>
          <w:p w:rsidR="00734341" w:rsidRPr="00D12E9E" w:rsidRDefault="00734341" w:rsidP="00734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2E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49" w:type="dxa"/>
            <w:noWrap/>
            <w:hideMark/>
          </w:tcPr>
          <w:p w:rsidR="00734341" w:rsidRPr="00D12E9E" w:rsidRDefault="00734341" w:rsidP="00734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2E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73,9</w:t>
            </w:r>
          </w:p>
        </w:tc>
      </w:tr>
      <w:tr w:rsidR="00162D66" w:rsidRPr="00D12E9E" w:rsidTr="00162D66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8" w:type="dxa"/>
            <w:noWrap/>
            <w:hideMark/>
          </w:tcPr>
          <w:p w:rsidR="00734341" w:rsidRPr="00D12E9E" w:rsidRDefault="00734341" w:rsidP="00734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Экономический</w:t>
            </w:r>
          </w:p>
        </w:tc>
        <w:tc>
          <w:tcPr>
            <w:tcW w:w="1286" w:type="dxa"/>
            <w:noWrap/>
            <w:hideMark/>
          </w:tcPr>
          <w:p w:rsidR="00734341" w:rsidRPr="00D12E9E" w:rsidRDefault="00734341" w:rsidP="007343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2E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5339,9</w:t>
            </w:r>
          </w:p>
        </w:tc>
        <w:tc>
          <w:tcPr>
            <w:tcW w:w="1559" w:type="dxa"/>
            <w:noWrap/>
            <w:hideMark/>
          </w:tcPr>
          <w:p w:rsidR="00734341" w:rsidRPr="00D12E9E" w:rsidRDefault="00734341" w:rsidP="007343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2E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49" w:type="dxa"/>
            <w:noWrap/>
            <w:hideMark/>
          </w:tcPr>
          <w:p w:rsidR="00734341" w:rsidRPr="00D12E9E" w:rsidRDefault="00734341" w:rsidP="007343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2E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77,4</w:t>
            </w:r>
          </w:p>
        </w:tc>
      </w:tr>
      <w:tr w:rsidR="00162D66" w:rsidRPr="00D12E9E" w:rsidTr="00162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8" w:type="dxa"/>
            <w:noWrap/>
            <w:hideMark/>
          </w:tcPr>
          <w:p w:rsidR="00734341" w:rsidRPr="00D12E9E" w:rsidRDefault="00734341" w:rsidP="00734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Информатики и информационных технологий</w:t>
            </w:r>
          </w:p>
        </w:tc>
        <w:tc>
          <w:tcPr>
            <w:tcW w:w="1286" w:type="dxa"/>
            <w:noWrap/>
            <w:hideMark/>
          </w:tcPr>
          <w:p w:rsidR="00734341" w:rsidRPr="00D12E9E" w:rsidRDefault="00734341" w:rsidP="00734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2E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1964,2</w:t>
            </w:r>
          </w:p>
        </w:tc>
        <w:tc>
          <w:tcPr>
            <w:tcW w:w="1559" w:type="dxa"/>
            <w:noWrap/>
            <w:hideMark/>
          </w:tcPr>
          <w:p w:rsidR="00734341" w:rsidRPr="00D12E9E" w:rsidRDefault="00734341" w:rsidP="00734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2E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49" w:type="dxa"/>
            <w:noWrap/>
            <w:hideMark/>
          </w:tcPr>
          <w:p w:rsidR="00734341" w:rsidRPr="00D12E9E" w:rsidRDefault="00734341" w:rsidP="00734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2E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78,6</w:t>
            </w:r>
          </w:p>
        </w:tc>
      </w:tr>
      <w:tr w:rsidR="00162D66" w:rsidRPr="00D12E9E" w:rsidTr="00162D66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8" w:type="dxa"/>
            <w:noWrap/>
            <w:hideMark/>
          </w:tcPr>
          <w:p w:rsidR="00734341" w:rsidRPr="00D12E9E" w:rsidRDefault="00734341" w:rsidP="00734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</w:t>
            </w:r>
          </w:p>
        </w:tc>
        <w:tc>
          <w:tcPr>
            <w:tcW w:w="1286" w:type="dxa"/>
            <w:noWrap/>
            <w:hideMark/>
          </w:tcPr>
          <w:p w:rsidR="00734341" w:rsidRPr="00D12E9E" w:rsidRDefault="00734341" w:rsidP="007343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2E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3670,8</w:t>
            </w:r>
          </w:p>
        </w:tc>
        <w:tc>
          <w:tcPr>
            <w:tcW w:w="1559" w:type="dxa"/>
            <w:noWrap/>
            <w:hideMark/>
          </w:tcPr>
          <w:p w:rsidR="00734341" w:rsidRPr="00D12E9E" w:rsidRDefault="00734341" w:rsidP="007343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2E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49" w:type="dxa"/>
            <w:noWrap/>
            <w:hideMark/>
          </w:tcPr>
          <w:p w:rsidR="00734341" w:rsidRPr="00D12E9E" w:rsidRDefault="00734341" w:rsidP="007343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2E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79,8</w:t>
            </w:r>
          </w:p>
        </w:tc>
      </w:tr>
      <w:tr w:rsidR="00162D66" w:rsidRPr="00D12E9E" w:rsidTr="00162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8" w:type="dxa"/>
            <w:noWrap/>
            <w:hideMark/>
          </w:tcPr>
          <w:p w:rsidR="00734341" w:rsidRPr="00D12E9E" w:rsidRDefault="00734341" w:rsidP="00734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экологии и устойчивого развития</w:t>
            </w:r>
          </w:p>
        </w:tc>
        <w:tc>
          <w:tcPr>
            <w:tcW w:w="1286" w:type="dxa"/>
            <w:noWrap/>
            <w:hideMark/>
          </w:tcPr>
          <w:p w:rsidR="00734341" w:rsidRPr="00D12E9E" w:rsidRDefault="00734341" w:rsidP="00734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2E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1854,7</w:t>
            </w:r>
          </w:p>
        </w:tc>
        <w:tc>
          <w:tcPr>
            <w:tcW w:w="1559" w:type="dxa"/>
            <w:noWrap/>
            <w:hideMark/>
          </w:tcPr>
          <w:p w:rsidR="00734341" w:rsidRPr="00D12E9E" w:rsidRDefault="00734341" w:rsidP="00734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2E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49" w:type="dxa"/>
            <w:noWrap/>
            <w:hideMark/>
          </w:tcPr>
          <w:p w:rsidR="00734341" w:rsidRPr="00D12E9E" w:rsidRDefault="00734341" w:rsidP="007343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2E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80,6</w:t>
            </w:r>
          </w:p>
        </w:tc>
      </w:tr>
      <w:tr w:rsidR="00734341" w:rsidRPr="00734341" w:rsidTr="00162D66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8" w:type="dxa"/>
            <w:noWrap/>
            <w:hideMark/>
          </w:tcPr>
          <w:p w:rsidR="00734341" w:rsidRPr="00734341" w:rsidRDefault="00734341" w:rsidP="0073434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343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Общий итог</w:t>
            </w:r>
          </w:p>
        </w:tc>
        <w:tc>
          <w:tcPr>
            <w:tcW w:w="1286" w:type="dxa"/>
            <w:noWrap/>
            <w:hideMark/>
          </w:tcPr>
          <w:p w:rsidR="00734341" w:rsidRPr="00734341" w:rsidRDefault="00734341" w:rsidP="007343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343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42972,5</w:t>
            </w:r>
          </w:p>
        </w:tc>
        <w:tc>
          <w:tcPr>
            <w:tcW w:w="1559" w:type="dxa"/>
            <w:noWrap/>
            <w:hideMark/>
          </w:tcPr>
          <w:p w:rsidR="00734341" w:rsidRPr="00734341" w:rsidRDefault="00734341" w:rsidP="007343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343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949" w:type="dxa"/>
            <w:noWrap/>
            <w:hideMark/>
          </w:tcPr>
          <w:p w:rsidR="00734341" w:rsidRPr="00734341" w:rsidRDefault="00734341" w:rsidP="007343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343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64,3</w:t>
            </w:r>
          </w:p>
        </w:tc>
      </w:tr>
    </w:tbl>
    <w:p w:rsidR="00B34279" w:rsidRDefault="00B34279" w:rsidP="00493BA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734341" w:rsidRDefault="00734341" w:rsidP="00493BA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  <w:r>
        <w:rPr>
          <w:noProof/>
          <w:lang w:eastAsia="ru-RU"/>
        </w:rPr>
        <w:drawing>
          <wp:inline distT="0" distB="0" distL="0" distR="0" wp14:anchorId="286095D5" wp14:editId="216726DF">
            <wp:extent cx="6145619" cy="7123814"/>
            <wp:effectExtent l="0" t="0" r="26670" b="203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62D66" w:rsidRDefault="00162D6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br w:type="page"/>
      </w:r>
    </w:p>
    <w:p w:rsidR="005B2E8E" w:rsidRPr="00DB171B" w:rsidRDefault="005B2E8E" w:rsidP="005B2E8E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DB171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lastRenderedPageBreak/>
        <w:t>Ранжирование рейтинга кафедр по сумме баллов в расчете на количество ППС</w:t>
      </w:r>
    </w:p>
    <w:p w:rsidR="00925AC6" w:rsidRPr="00DF17E7" w:rsidRDefault="00925AC6" w:rsidP="00925AC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расчете абсолютного рейтинга кафедр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ДГУ </w:t>
      </w:r>
      <w:r w:rsidRPr="00DF1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распределились следующим образом (таблица </w:t>
      </w:r>
      <w:r w:rsidR="00DB17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F17E7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5B2E8E" w:rsidRPr="006830EB" w:rsidRDefault="005B2E8E" w:rsidP="005B2E8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  <w:r w:rsidRPr="0068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Таблица </w:t>
      </w:r>
      <w:r w:rsidR="00DB17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68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Ранжирование </w:t>
      </w:r>
      <w:r w:rsidR="00925AC6" w:rsidRPr="0068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кафедр</w:t>
      </w:r>
      <w:r w:rsidRPr="0068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сумме рейтинговых баллов в расчете на 1 шт. единицу</w:t>
      </w:r>
    </w:p>
    <w:tbl>
      <w:tblPr>
        <w:tblStyle w:val="2-5"/>
        <w:tblW w:w="9794" w:type="dxa"/>
        <w:tblLook w:val="04A0" w:firstRow="1" w:lastRow="0" w:firstColumn="1" w:lastColumn="0" w:noHBand="0" w:noVBand="1"/>
      </w:tblPr>
      <w:tblGrid>
        <w:gridCol w:w="5364"/>
        <w:gridCol w:w="1222"/>
        <w:gridCol w:w="1615"/>
        <w:gridCol w:w="1593"/>
      </w:tblGrid>
      <w:tr w:rsidR="00162D66" w:rsidRPr="005B2E8E" w:rsidTr="005B2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Институт/факультет/кафедра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баллов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B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Количесвто</w:t>
            </w:r>
            <w:proofErr w:type="spellEnd"/>
            <w:r w:rsidRPr="005B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ППС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баллов на 1 </w:t>
            </w:r>
            <w:proofErr w:type="spellStart"/>
            <w:r w:rsidRPr="005B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ед-цу</w:t>
            </w:r>
            <w:proofErr w:type="spellEnd"/>
            <w:r w:rsidRPr="005B2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ППС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Биологический</w:t>
            </w:r>
          </w:p>
        </w:tc>
        <w:tc>
          <w:tcPr>
            <w:tcW w:w="1222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3000,9</w:t>
            </w:r>
          </w:p>
        </w:tc>
        <w:tc>
          <w:tcPr>
            <w:tcW w:w="1615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593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69,8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биохимии и биофизики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872,6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ботаники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494,8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зоологии и физиологии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749,7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ихтиологии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395,8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почвоведения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61,1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физиологии растений и теории эволюции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243,5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Востоковедения</w:t>
            </w:r>
          </w:p>
        </w:tc>
        <w:tc>
          <w:tcPr>
            <w:tcW w:w="1222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1090,2</w:t>
            </w:r>
          </w:p>
        </w:tc>
        <w:tc>
          <w:tcPr>
            <w:tcW w:w="1615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93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68,1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арабского языка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260,5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востоковедения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829,7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Иностранных языков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2221,3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английского языка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520,9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47,4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английской филологии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730,3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второго иностранного языка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немецкого языка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371,0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61,8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французского языка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Институт экологии и устойчивого развития</w:t>
            </w:r>
          </w:p>
        </w:tc>
        <w:tc>
          <w:tcPr>
            <w:tcW w:w="1222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1854,7</w:t>
            </w:r>
          </w:p>
        </w:tc>
        <w:tc>
          <w:tcPr>
            <w:tcW w:w="1615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93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80,6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 и биоразнообразия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833,8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рекреационной географии и устойчивого развития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353,5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экологии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111,2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Информатики и информационных технологий</w:t>
            </w:r>
          </w:p>
        </w:tc>
        <w:tc>
          <w:tcPr>
            <w:tcW w:w="1222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1964,2</w:t>
            </w:r>
          </w:p>
        </w:tc>
        <w:tc>
          <w:tcPr>
            <w:tcW w:w="1615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93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78,6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информационных систем и технологий программирования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640,2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106,7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информационных технологий и БКС 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805,9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80,6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прикладной информатики 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518,1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Исторический</w:t>
            </w:r>
          </w:p>
        </w:tc>
        <w:tc>
          <w:tcPr>
            <w:tcW w:w="1222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1567,2</w:t>
            </w:r>
          </w:p>
        </w:tc>
        <w:tc>
          <w:tcPr>
            <w:tcW w:w="1615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93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60,3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всеобщей истории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Дагестана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215,5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России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805,7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89,5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отечественной истории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Культуры</w:t>
            </w:r>
          </w:p>
        </w:tc>
        <w:tc>
          <w:tcPr>
            <w:tcW w:w="1222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535,0</w:t>
            </w:r>
          </w:p>
        </w:tc>
        <w:tc>
          <w:tcPr>
            <w:tcW w:w="1615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93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48,6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актерского мастерства и музыкального искусства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библиотековедения и библиографии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Международного образования</w:t>
            </w:r>
          </w:p>
        </w:tc>
        <w:tc>
          <w:tcPr>
            <w:tcW w:w="1222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655,0</w:t>
            </w:r>
          </w:p>
        </w:tc>
        <w:tc>
          <w:tcPr>
            <w:tcW w:w="1615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93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38,5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общеобразовательных дисциплин для иностранных граждан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как иностранного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541,0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Межфакультет</w:t>
            </w:r>
          </w:p>
        </w:tc>
        <w:tc>
          <w:tcPr>
            <w:tcW w:w="1222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942,0</w:t>
            </w:r>
          </w:p>
        </w:tc>
        <w:tc>
          <w:tcPr>
            <w:tcW w:w="1615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93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31,4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жизнедеятельности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иностранных языков для гуманитарных факультетов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390,5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иностранных языков для </w:t>
            </w:r>
            <w:proofErr w:type="gramStart"/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естественно-научных</w:t>
            </w:r>
            <w:proofErr w:type="gramEnd"/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факультетов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476,0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Психологии и философии</w:t>
            </w:r>
          </w:p>
        </w:tc>
        <w:tc>
          <w:tcPr>
            <w:tcW w:w="1222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2481,1</w:t>
            </w:r>
          </w:p>
        </w:tc>
        <w:tc>
          <w:tcPr>
            <w:tcW w:w="1615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593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60,5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общей и социальной психологии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37,7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онтологии и теории познания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367,8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психологии развития и профессиональной деятельности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318,9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теории и истории религии и культуры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307,5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философии и социально-политических наук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97,4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Социальный</w:t>
            </w:r>
          </w:p>
        </w:tc>
        <w:tc>
          <w:tcPr>
            <w:tcW w:w="1222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1615,2</w:t>
            </w:r>
          </w:p>
        </w:tc>
        <w:tc>
          <w:tcPr>
            <w:tcW w:w="1615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93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55,7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общей и социальной педагогики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528,5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и информационных технологий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785,5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60,4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теории и истории социальной работы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301,2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222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3670,8</w:t>
            </w:r>
          </w:p>
        </w:tc>
        <w:tc>
          <w:tcPr>
            <w:tcW w:w="1615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593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79,8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бизнес-информатики</w:t>
            </w:r>
            <w:proofErr w:type="gramEnd"/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высшей математики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634,9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 и муниципального управления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709,1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70,9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коммерции и маркетинга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711,1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менеджмента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834,8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83,5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экономики труда и управления персоналом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780,8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Физический</w:t>
            </w:r>
          </w:p>
        </w:tc>
        <w:tc>
          <w:tcPr>
            <w:tcW w:w="1222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2735,9</w:t>
            </w:r>
          </w:p>
        </w:tc>
        <w:tc>
          <w:tcPr>
            <w:tcW w:w="1615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593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73,9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инженерной физики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583,6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общей и теоретической физики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589,7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49,1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физики конденсированного состояния и </w:t>
            </w:r>
            <w:proofErr w:type="spellStart"/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наносистем</w:t>
            </w:r>
            <w:proofErr w:type="spellEnd"/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757,0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126,2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электроники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805,7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100,7</w:t>
            </w:r>
          </w:p>
        </w:tc>
      </w:tr>
      <w:tr w:rsidR="00162D66" w:rsidRPr="00DB171B" w:rsidTr="00DB1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shd w:val="clear" w:color="auto" w:fill="92CDDC" w:themeFill="accent5" w:themeFillTint="99"/>
            <w:noWrap/>
            <w:hideMark/>
          </w:tcPr>
          <w:p w:rsidR="00162D66" w:rsidRPr="00DB171B" w:rsidRDefault="00162D66" w:rsidP="00162D6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17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Физической культуры и спорта</w:t>
            </w:r>
          </w:p>
        </w:tc>
        <w:tc>
          <w:tcPr>
            <w:tcW w:w="1222" w:type="dxa"/>
            <w:shd w:val="clear" w:color="auto" w:fill="92CDDC" w:themeFill="accent5" w:themeFillTint="99"/>
            <w:noWrap/>
            <w:hideMark/>
          </w:tcPr>
          <w:p w:rsidR="00162D66" w:rsidRPr="00DB171B" w:rsidRDefault="00162D66" w:rsidP="00DB1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17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1341,7</w:t>
            </w:r>
          </w:p>
        </w:tc>
        <w:tc>
          <w:tcPr>
            <w:tcW w:w="1615" w:type="dxa"/>
            <w:shd w:val="clear" w:color="auto" w:fill="92CDDC" w:themeFill="accent5" w:themeFillTint="99"/>
            <w:noWrap/>
            <w:hideMark/>
          </w:tcPr>
          <w:p w:rsidR="00162D66" w:rsidRPr="00DB171B" w:rsidRDefault="00162D66" w:rsidP="00DB1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17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93" w:type="dxa"/>
            <w:shd w:val="clear" w:color="auto" w:fill="92CDDC" w:themeFill="accent5" w:themeFillTint="99"/>
            <w:noWrap/>
            <w:hideMark/>
          </w:tcPr>
          <w:p w:rsidR="00162D66" w:rsidRPr="00DB171B" w:rsidRDefault="00162D66" w:rsidP="00DB1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17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61,0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спортивных дисциплин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485,5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физвоспитания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856,2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Филологический</w:t>
            </w:r>
          </w:p>
        </w:tc>
        <w:tc>
          <w:tcPr>
            <w:tcW w:w="1222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3849,7</w:t>
            </w:r>
          </w:p>
        </w:tc>
        <w:tc>
          <w:tcPr>
            <w:tcW w:w="1615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593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63,1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дагестанских языков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528,8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 народов Дагестана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методики преподавания русского языка и литературы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печатных СМИ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146,9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548,0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68,5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русской литературы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828,2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теоретической и прикладной лингвистики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483,8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80,6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электронных СМИ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Химический</w:t>
            </w:r>
          </w:p>
        </w:tc>
        <w:tc>
          <w:tcPr>
            <w:tcW w:w="1222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1478,2</w:t>
            </w:r>
          </w:p>
        </w:tc>
        <w:tc>
          <w:tcPr>
            <w:tcW w:w="1615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93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56,9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аналитической и фармацевтической химии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407,4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неорганической химии и химической экологии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727,0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и органической химии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343,9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Экономический</w:t>
            </w:r>
          </w:p>
        </w:tc>
        <w:tc>
          <w:tcPr>
            <w:tcW w:w="1222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5339,9</w:t>
            </w:r>
          </w:p>
        </w:tc>
        <w:tc>
          <w:tcPr>
            <w:tcW w:w="1615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593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77,4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бухгалтерского учета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714,5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79,4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иностранных языков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382,0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мировой и региональной экономики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591,8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политической экономии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571,6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81,7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1853,9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безопасность, анализ и аудит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1226,1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Юридический </w:t>
            </w:r>
            <w:proofErr w:type="spellStart"/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инстиут</w:t>
            </w:r>
            <w:proofErr w:type="spellEnd"/>
          </w:p>
        </w:tc>
        <w:tc>
          <w:tcPr>
            <w:tcW w:w="1222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4558,0</w:t>
            </w:r>
          </w:p>
        </w:tc>
        <w:tc>
          <w:tcPr>
            <w:tcW w:w="1615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593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61,6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административного, финансового и таможенного права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гражданского права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446,5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44,7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гражданского процесса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691,2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76,8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информационного права и информатики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261,7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государства и права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81,9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конституционного и международного права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691,9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теории государства и права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545,0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60,6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уголовного права и криминологии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уголовного процесса и криминалистики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597,0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Математики и компьютерных наук</w:t>
            </w:r>
          </w:p>
        </w:tc>
        <w:tc>
          <w:tcPr>
            <w:tcW w:w="1222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2071,5</w:t>
            </w:r>
          </w:p>
        </w:tc>
        <w:tc>
          <w:tcPr>
            <w:tcW w:w="1615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93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66,8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дискретной математики и информатики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518,7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74,1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дифференциальных уравнений и функционального анализа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443,5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математического анализа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</w:t>
            </w:r>
          </w:p>
        </w:tc>
      </w:tr>
      <w:tr w:rsidR="00162D66" w:rsidRPr="005B2E8E" w:rsidTr="005B2E8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прикладной математики</w:t>
            </w:r>
          </w:p>
        </w:tc>
        <w:tc>
          <w:tcPr>
            <w:tcW w:w="1222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640,5</w:t>
            </w:r>
          </w:p>
        </w:tc>
        <w:tc>
          <w:tcPr>
            <w:tcW w:w="1615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3" w:type="dxa"/>
            <w:noWrap/>
            <w:hideMark/>
          </w:tcPr>
          <w:p w:rsidR="00162D66" w:rsidRPr="005B2E8E" w:rsidRDefault="00162D66" w:rsidP="00162D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80,1</w:t>
            </w:r>
          </w:p>
        </w:tc>
      </w:tr>
      <w:tr w:rsidR="00162D66" w:rsidRPr="005B2E8E" w:rsidTr="005B2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4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Общий итог</w:t>
            </w:r>
          </w:p>
        </w:tc>
        <w:tc>
          <w:tcPr>
            <w:tcW w:w="1222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42972,5</w:t>
            </w:r>
          </w:p>
        </w:tc>
        <w:tc>
          <w:tcPr>
            <w:tcW w:w="1615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1593" w:type="dxa"/>
            <w:shd w:val="clear" w:color="auto" w:fill="92CDDC" w:themeFill="accent5" w:themeFillTint="99"/>
            <w:noWrap/>
            <w:hideMark/>
          </w:tcPr>
          <w:p w:rsidR="00162D66" w:rsidRPr="005B2E8E" w:rsidRDefault="00162D66" w:rsidP="00162D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E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64,3</w:t>
            </w:r>
          </w:p>
        </w:tc>
      </w:tr>
    </w:tbl>
    <w:p w:rsidR="005B2E8E" w:rsidRDefault="005B2E8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2614F2" w:rsidRPr="006830EB" w:rsidRDefault="002614F2" w:rsidP="002614F2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Таблица </w:t>
      </w:r>
      <w:r w:rsidR="00DB1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83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Абсолютные показатели общего рейтинга </w:t>
      </w:r>
      <w:r w:rsidR="00D14D34" w:rsidRPr="00683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десяти </w:t>
      </w:r>
      <w:r w:rsidRPr="00683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лучших кафедр университета в 2021 г.</w:t>
      </w:r>
    </w:p>
    <w:tbl>
      <w:tblPr>
        <w:tblStyle w:val="-1"/>
        <w:tblW w:w="102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4866"/>
        <w:gridCol w:w="1334"/>
        <w:gridCol w:w="1538"/>
        <w:gridCol w:w="1212"/>
      </w:tblGrid>
      <w:tr w:rsidR="00B75C49" w:rsidRPr="006B3144" w:rsidTr="00D14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noWrap/>
            <w:vAlign w:val="center"/>
            <w:hideMark/>
          </w:tcPr>
          <w:p w:rsidR="006B3144" w:rsidRPr="006B3144" w:rsidRDefault="006B3144" w:rsidP="006B3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4866" w:type="dxa"/>
            <w:noWrap/>
            <w:vAlign w:val="center"/>
            <w:hideMark/>
          </w:tcPr>
          <w:p w:rsidR="006B3144" w:rsidRPr="006B3144" w:rsidRDefault="006B3144" w:rsidP="006B31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 w:rsidRPr="006B3144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1334" w:type="dxa"/>
            <w:noWrap/>
            <w:vAlign w:val="center"/>
            <w:hideMark/>
          </w:tcPr>
          <w:p w:rsidR="006B3144" w:rsidRPr="006B3144" w:rsidRDefault="006B3144" w:rsidP="006B31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538" w:type="dxa"/>
            <w:noWrap/>
            <w:vAlign w:val="center"/>
            <w:hideMark/>
          </w:tcPr>
          <w:p w:rsidR="006B3144" w:rsidRPr="006B3144" w:rsidRDefault="006B3144" w:rsidP="006B31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Количесвто</w:t>
            </w:r>
            <w:proofErr w:type="spellEnd"/>
            <w:r w:rsidRPr="006B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ППС</w:t>
            </w:r>
          </w:p>
        </w:tc>
        <w:tc>
          <w:tcPr>
            <w:tcW w:w="1212" w:type="dxa"/>
            <w:noWrap/>
            <w:vAlign w:val="center"/>
            <w:hideMark/>
          </w:tcPr>
          <w:p w:rsidR="006B3144" w:rsidRPr="006B3144" w:rsidRDefault="006B3144" w:rsidP="006B31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D14D34" w:rsidRPr="006B3144" w:rsidTr="00D1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noWrap/>
            <w:vAlign w:val="center"/>
          </w:tcPr>
          <w:p w:rsidR="006B3144" w:rsidRPr="00D14D34" w:rsidRDefault="006B3144" w:rsidP="00D14D34">
            <w:pPr>
              <w:pStyle w:val="ac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6" w:type="dxa"/>
            <w:noWrap/>
            <w:vAlign w:val="center"/>
            <w:hideMark/>
          </w:tcPr>
          <w:p w:rsidR="006B3144" w:rsidRPr="006B3144" w:rsidRDefault="006B3144" w:rsidP="006B3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физики конденсированного состояния и </w:t>
            </w:r>
            <w:proofErr w:type="spellStart"/>
            <w:r w:rsidRPr="006B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наносистем</w:t>
            </w:r>
            <w:proofErr w:type="spellEnd"/>
          </w:p>
        </w:tc>
        <w:tc>
          <w:tcPr>
            <w:tcW w:w="1334" w:type="dxa"/>
            <w:noWrap/>
            <w:vAlign w:val="center"/>
            <w:hideMark/>
          </w:tcPr>
          <w:p w:rsidR="006B3144" w:rsidRPr="006B3144" w:rsidRDefault="006B3144" w:rsidP="006B3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757,0</w:t>
            </w:r>
          </w:p>
        </w:tc>
        <w:tc>
          <w:tcPr>
            <w:tcW w:w="1538" w:type="dxa"/>
            <w:noWrap/>
            <w:vAlign w:val="center"/>
            <w:hideMark/>
          </w:tcPr>
          <w:p w:rsidR="006B3144" w:rsidRPr="006B3144" w:rsidRDefault="006B3144" w:rsidP="002C0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2" w:type="dxa"/>
            <w:noWrap/>
            <w:vAlign w:val="center"/>
            <w:hideMark/>
          </w:tcPr>
          <w:p w:rsidR="006B3144" w:rsidRPr="006B3144" w:rsidRDefault="006B3144" w:rsidP="006B3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126,2</w:t>
            </w:r>
          </w:p>
        </w:tc>
      </w:tr>
      <w:tr w:rsidR="00D14D34" w:rsidRPr="006B3144" w:rsidTr="00D14D34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noWrap/>
            <w:vAlign w:val="center"/>
          </w:tcPr>
          <w:p w:rsidR="006B3144" w:rsidRPr="00D14D34" w:rsidRDefault="006B3144" w:rsidP="00D14D34">
            <w:pPr>
              <w:pStyle w:val="ac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6" w:type="dxa"/>
            <w:noWrap/>
            <w:vAlign w:val="center"/>
            <w:hideMark/>
          </w:tcPr>
          <w:p w:rsidR="006B3144" w:rsidRPr="006B3144" w:rsidRDefault="006B3144" w:rsidP="006B3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экологии</w:t>
            </w:r>
          </w:p>
        </w:tc>
        <w:tc>
          <w:tcPr>
            <w:tcW w:w="1334" w:type="dxa"/>
            <w:noWrap/>
            <w:vAlign w:val="center"/>
            <w:hideMark/>
          </w:tcPr>
          <w:p w:rsidR="006B3144" w:rsidRPr="006B3144" w:rsidRDefault="006B3144" w:rsidP="006B3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667,4</w:t>
            </w:r>
          </w:p>
        </w:tc>
        <w:tc>
          <w:tcPr>
            <w:tcW w:w="1538" w:type="dxa"/>
            <w:noWrap/>
            <w:vAlign w:val="center"/>
            <w:hideMark/>
          </w:tcPr>
          <w:p w:rsidR="006B3144" w:rsidRPr="006B3144" w:rsidRDefault="006B3144" w:rsidP="002C0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2" w:type="dxa"/>
            <w:noWrap/>
            <w:vAlign w:val="center"/>
            <w:hideMark/>
          </w:tcPr>
          <w:p w:rsidR="006B3144" w:rsidRPr="006B3144" w:rsidRDefault="006B3144" w:rsidP="006B3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111,2</w:t>
            </w:r>
          </w:p>
        </w:tc>
      </w:tr>
      <w:tr w:rsidR="00D14D34" w:rsidRPr="006B3144" w:rsidTr="00D1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noWrap/>
            <w:vAlign w:val="center"/>
          </w:tcPr>
          <w:p w:rsidR="006B3144" w:rsidRPr="00D14D34" w:rsidRDefault="006B3144" w:rsidP="00D14D34">
            <w:pPr>
              <w:pStyle w:val="ac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6" w:type="dxa"/>
            <w:noWrap/>
            <w:vAlign w:val="center"/>
            <w:hideMark/>
          </w:tcPr>
          <w:p w:rsidR="006B3144" w:rsidRPr="006B3144" w:rsidRDefault="006B3144" w:rsidP="006B3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финансы и кредит</w:t>
            </w:r>
          </w:p>
        </w:tc>
        <w:tc>
          <w:tcPr>
            <w:tcW w:w="1334" w:type="dxa"/>
            <w:noWrap/>
            <w:vAlign w:val="center"/>
            <w:hideMark/>
          </w:tcPr>
          <w:p w:rsidR="006B3144" w:rsidRPr="006B3144" w:rsidRDefault="006B3144" w:rsidP="006B3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1853,9</w:t>
            </w:r>
          </w:p>
        </w:tc>
        <w:tc>
          <w:tcPr>
            <w:tcW w:w="1538" w:type="dxa"/>
            <w:noWrap/>
            <w:vAlign w:val="center"/>
            <w:hideMark/>
          </w:tcPr>
          <w:p w:rsidR="006B3144" w:rsidRPr="006B3144" w:rsidRDefault="006B3144" w:rsidP="002C0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12" w:type="dxa"/>
            <w:noWrap/>
            <w:vAlign w:val="center"/>
            <w:hideMark/>
          </w:tcPr>
          <w:p w:rsidR="006B3144" w:rsidRPr="006B3144" w:rsidRDefault="006B3144" w:rsidP="006B3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109,1</w:t>
            </w:r>
          </w:p>
        </w:tc>
      </w:tr>
      <w:tr w:rsidR="00D14D34" w:rsidRPr="006B3144" w:rsidTr="00D14D34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noWrap/>
            <w:vAlign w:val="center"/>
          </w:tcPr>
          <w:p w:rsidR="006B3144" w:rsidRPr="00D14D34" w:rsidRDefault="006B3144" w:rsidP="00D14D34">
            <w:pPr>
              <w:pStyle w:val="ac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6" w:type="dxa"/>
            <w:noWrap/>
            <w:vAlign w:val="center"/>
            <w:hideMark/>
          </w:tcPr>
          <w:p w:rsidR="006B3144" w:rsidRPr="006B3144" w:rsidRDefault="006B3144" w:rsidP="006B3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информационных систем и технологий программирования</w:t>
            </w:r>
          </w:p>
        </w:tc>
        <w:tc>
          <w:tcPr>
            <w:tcW w:w="1334" w:type="dxa"/>
            <w:noWrap/>
            <w:vAlign w:val="center"/>
            <w:hideMark/>
          </w:tcPr>
          <w:p w:rsidR="006B3144" w:rsidRPr="006B3144" w:rsidRDefault="006B3144" w:rsidP="006B3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640,2</w:t>
            </w:r>
          </w:p>
        </w:tc>
        <w:tc>
          <w:tcPr>
            <w:tcW w:w="1538" w:type="dxa"/>
            <w:noWrap/>
            <w:vAlign w:val="center"/>
            <w:hideMark/>
          </w:tcPr>
          <w:p w:rsidR="006B3144" w:rsidRPr="006B3144" w:rsidRDefault="006B3144" w:rsidP="002C0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2" w:type="dxa"/>
            <w:noWrap/>
            <w:vAlign w:val="center"/>
            <w:hideMark/>
          </w:tcPr>
          <w:p w:rsidR="006B3144" w:rsidRPr="006B3144" w:rsidRDefault="006B3144" w:rsidP="006B3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106,7</w:t>
            </w:r>
          </w:p>
        </w:tc>
      </w:tr>
      <w:tr w:rsidR="00D14D34" w:rsidRPr="006B3144" w:rsidTr="00D1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noWrap/>
            <w:vAlign w:val="center"/>
          </w:tcPr>
          <w:p w:rsidR="006B3144" w:rsidRPr="00D14D34" w:rsidRDefault="006B3144" w:rsidP="00D14D34">
            <w:pPr>
              <w:pStyle w:val="ac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6" w:type="dxa"/>
            <w:noWrap/>
            <w:vAlign w:val="center"/>
            <w:hideMark/>
          </w:tcPr>
          <w:p w:rsidR="006B3144" w:rsidRPr="006B3144" w:rsidRDefault="006B3144" w:rsidP="006B3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неорганической химии и химической экологии</w:t>
            </w:r>
          </w:p>
        </w:tc>
        <w:tc>
          <w:tcPr>
            <w:tcW w:w="1334" w:type="dxa"/>
            <w:noWrap/>
            <w:vAlign w:val="center"/>
            <w:hideMark/>
          </w:tcPr>
          <w:p w:rsidR="006B3144" w:rsidRPr="006B3144" w:rsidRDefault="006B3144" w:rsidP="006B3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727,0</w:t>
            </w:r>
          </w:p>
        </w:tc>
        <w:tc>
          <w:tcPr>
            <w:tcW w:w="1538" w:type="dxa"/>
            <w:noWrap/>
            <w:vAlign w:val="center"/>
            <w:hideMark/>
          </w:tcPr>
          <w:p w:rsidR="006B3144" w:rsidRPr="006B3144" w:rsidRDefault="006B3144" w:rsidP="002C0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12" w:type="dxa"/>
            <w:noWrap/>
            <w:vAlign w:val="center"/>
            <w:hideMark/>
          </w:tcPr>
          <w:p w:rsidR="006B3144" w:rsidRPr="006B3144" w:rsidRDefault="006B3144" w:rsidP="006B3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103,9</w:t>
            </w:r>
          </w:p>
        </w:tc>
      </w:tr>
      <w:tr w:rsidR="00D14D34" w:rsidRPr="006B3144" w:rsidTr="00D14D34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noWrap/>
            <w:vAlign w:val="center"/>
          </w:tcPr>
          <w:p w:rsidR="006B3144" w:rsidRPr="00D14D34" w:rsidRDefault="006B3144" w:rsidP="00D14D34">
            <w:pPr>
              <w:pStyle w:val="ac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6" w:type="dxa"/>
            <w:noWrap/>
            <w:vAlign w:val="center"/>
            <w:hideMark/>
          </w:tcPr>
          <w:p w:rsidR="006B3144" w:rsidRPr="006B3144" w:rsidRDefault="006B3144" w:rsidP="006B3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физической электроники</w:t>
            </w:r>
          </w:p>
        </w:tc>
        <w:tc>
          <w:tcPr>
            <w:tcW w:w="1334" w:type="dxa"/>
            <w:noWrap/>
            <w:vAlign w:val="center"/>
            <w:hideMark/>
          </w:tcPr>
          <w:p w:rsidR="006B3144" w:rsidRPr="006B3144" w:rsidRDefault="006B3144" w:rsidP="006B3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805,7</w:t>
            </w:r>
          </w:p>
        </w:tc>
        <w:tc>
          <w:tcPr>
            <w:tcW w:w="1538" w:type="dxa"/>
            <w:noWrap/>
            <w:vAlign w:val="center"/>
            <w:hideMark/>
          </w:tcPr>
          <w:p w:rsidR="006B3144" w:rsidRPr="006B3144" w:rsidRDefault="006B3144" w:rsidP="002C0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12" w:type="dxa"/>
            <w:noWrap/>
            <w:vAlign w:val="center"/>
            <w:hideMark/>
          </w:tcPr>
          <w:p w:rsidR="006B3144" w:rsidRPr="006B3144" w:rsidRDefault="006B3144" w:rsidP="006B3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100,7</w:t>
            </w:r>
          </w:p>
        </w:tc>
      </w:tr>
      <w:tr w:rsidR="00D14D34" w:rsidRPr="006B3144" w:rsidTr="00D1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noWrap/>
            <w:vAlign w:val="center"/>
          </w:tcPr>
          <w:p w:rsidR="006B3144" w:rsidRPr="00D14D34" w:rsidRDefault="006B3144" w:rsidP="00D14D34">
            <w:pPr>
              <w:pStyle w:val="ac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6" w:type="dxa"/>
            <w:noWrap/>
            <w:vAlign w:val="center"/>
            <w:hideMark/>
          </w:tcPr>
          <w:p w:rsidR="006B3144" w:rsidRPr="006B3144" w:rsidRDefault="006B3144" w:rsidP="006B3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уголовного процесса и криминалистики</w:t>
            </w:r>
          </w:p>
        </w:tc>
        <w:tc>
          <w:tcPr>
            <w:tcW w:w="1334" w:type="dxa"/>
            <w:noWrap/>
            <w:vAlign w:val="center"/>
            <w:hideMark/>
          </w:tcPr>
          <w:p w:rsidR="006B3144" w:rsidRPr="006B3144" w:rsidRDefault="006B3144" w:rsidP="006B3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597,0</w:t>
            </w:r>
          </w:p>
        </w:tc>
        <w:tc>
          <w:tcPr>
            <w:tcW w:w="1538" w:type="dxa"/>
            <w:noWrap/>
            <w:vAlign w:val="center"/>
            <w:hideMark/>
          </w:tcPr>
          <w:p w:rsidR="006B3144" w:rsidRPr="006B3144" w:rsidRDefault="006B3144" w:rsidP="002C0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2" w:type="dxa"/>
            <w:noWrap/>
            <w:vAlign w:val="center"/>
            <w:hideMark/>
          </w:tcPr>
          <w:p w:rsidR="006B3144" w:rsidRPr="006B3144" w:rsidRDefault="006B3144" w:rsidP="006B3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99,5</w:t>
            </w:r>
          </w:p>
        </w:tc>
      </w:tr>
      <w:tr w:rsidR="00D14D34" w:rsidRPr="006B3144" w:rsidTr="00D14D34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noWrap/>
            <w:vAlign w:val="center"/>
          </w:tcPr>
          <w:p w:rsidR="006B3144" w:rsidRPr="00D14D34" w:rsidRDefault="006B3144" w:rsidP="00D14D34">
            <w:pPr>
              <w:pStyle w:val="ac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6" w:type="dxa"/>
            <w:noWrap/>
            <w:vAlign w:val="center"/>
            <w:hideMark/>
          </w:tcPr>
          <w:p w:rsidR="006B3144" w:rsidRPr="006B3144" w:rsidRDefault="006B3144" w:rsidP="006B3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философии и социально-политических наук</w:t>
            </w:r>
          </w:p>
        </w:tc>
        <w:tc>
          <w:tcPr>
            <w:tcW w:w="1334" w:type="dxa"/>
            <w:noWrap/>
            <w:vAlign w:val="center"/>
            <w:hideMark/>
          </w:tcPr>
          <w:p w:rsidR="006B3144" w:rsidRPr="006B3144" w:rsidRDefault="006B3144" w:rsidP="006B3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1071,8</w:t>
            </w:r>
          </w:p>
        </w:tc>
        <w:tc>
          <w:tcPr>
            <w:tcW w:w="1538" w:type="dxa"/>
            <w:noWrap/>
            <w:vAlign w:val="center"/>
            <w:hideMark/>
          </w:tcPr>
          <w:p w:rsidR="006B3144" w:rsidRPr="006B3144" w:rsidRDefault="006B3144" w:rsidP="006B3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12" w:type="dxa"/>
            <w:noWrap/>
            <w:vAlign w:val="center"/>
            <w:hideMark/>
          </w:tcPr>
          <w:p w:rsidR="006B3144" w:rsidRPr="006B3144" w:rsidRDefault="006B3144" w:rsidP="006B3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97,4</w:t>
            </w:r>
          </w:p>
        </w:tc>
      </w:tr>
      <w:tr w:rsidR="00D14D34" w:rsidRPr="006B3144" w:rsidTr="00D1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noWrap/>
            <w:vAlign w:val="center"/>
          </w:tcPr>
          <w:p w:rsidR="006B3144" w:rsidRPr="00D14D34" w:rsidRDefault="006B3144" w:rsidP="00D14D34">
            <w:pPr>
              <w:pStyle w:val="ac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6" w:type="dxa"/>
            <w:noWrap/>
            <w:vAlign w:val="center"/>
            <w:hideMark/>
          </w:tcPr>
          <w:p w:rsidR="006B3144" w:rsidRPr="006B3144" w:rsidRDefault="006B3144" w:rsidP="006B3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биологии и биоразнообразия</w:t>
            </w:r>
          </w:p>
        </w:tc>
        <w:tc>
          <w:tcPr>
            <w:tcW w:w="1334" w:type="dxa"/>
            <w:noWrap/>
            <w:vAlign w:val="center"/>
            <w:hideMark/>
          </w:tcPr>
          <w:p w:rsidR="006B3144" w:rsidRPr="006B3144" w:rsidRDefault="006B3144" w:rsidP="006B3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833,8</w:t>
            </w:r>
          </w:p>
        </w:tc>
        <w:tc>
          <w:tcPr>
            <w:tcW w:w="1538" w:type="dxa"/>
            <w:noWrap/>
            <w:vAlign w:val="center"/>
            <w:hideMark/>
          </w:tcPr>
          <w:p w:rsidR="006B3144" w:rsidRPr="006B3144" w:rsidRDefault="006B3144" w:rsidP="006B3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12" w:type="dxa"/>
            <w:noWrap/>
            <w:vAlign w:val="center"/>
            <w:hideMark/>
          </w:tcPr>
          <w:p w:rsidR="006B3144" w:rsidRPr="006B3144" w:rsidRDefault="006B3144" w:rsidP="006B3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92,6</w:t>
            </w:r>
          </w:p>
        </w:tc>
      </w:tr>
      <w:tr w:rsidR="00D14D34" w:rsidRPr="006B3144" w:rsidTr="00D14D34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  <w:noWrap/>
            <w:vAlign w:val="center"/>
          </w:tcPr>
          <w:p w:rsidR="006B3144" w:rsidRPr="00D14D34" w:rsidRDefault="006B3144" w:rsidP="00D14D34">
            <w:pPr>
              <w:pStyle w:val="ac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6" w:type="dxa"/>
            <w:noWrap/>
            <w:vAlign w:val="center"/>
            <w:hideMark/>
          </w:tcPr>
          <w:p w:rsidR="006B3144" w:rsidRPr="006B3144" w:rsidRDefault="006B3144" w:rsidP="006B3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истории России</w:t>
            </w:r>
          </w:p>
        </w:tc>
        <w:tc>
          <w:tcPr>
            <w:tcW w:w="1334" w:type="dxa"/>
            <w:noWrap/>
            <w:vAlign w:val="center"/>
            <w:hideMark/>
          </w:tcPr>
          <w:p w:rsidR="006B3144" w:rsidRPr="006B3144" w:rsidRDefault="006B3144" w:rsidP="006B3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805,7</w:t>
            </w:r>
          </w:p>
        </w:tc>
        <w:tc>
          <w:tcPr>
            <w:tcW w:w="1538" w:type="dxa"/>
            <w:noWrap/>
            <w:vAlign w:val="center"/>
            <w:hideMark/>
          </w:tcPr>
          <w:p w:rsidR="006B3144" w:rsidRPr="006B3144" w:rsidRDefault="006B3144" w:rsidP="006B3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12" w:type="dxa"/>
            <w:noWrap/>
            <w:vAlign w:val="center"/>
            <w:hideMark/>
          </w:tcPr>
          <w:p w:rsidR="006B3144" w:rsidRPr="006B3144" w:rsidRDefault="006B3144" w:rsidP="006B3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89,5</w:t>
            </w:r>
          </w:p>
        </w:tc>
      </w:tr>
    </w:tbl>
    <w:p w:rsidR="00F06C70" w:rsidRDefault="00F06C70" w:rsidP="00C427D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4D34" w:rsidRDefault="00D14D34" w:rsidP="00C427D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81E966C" wp14:editId="6A0E21B5">
            <wp:extent cx="6028660" cy="5592726"/>
            <wp:effectExtent l="0" t="0" r="10795" b="273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25AC6" w:rsidRDefault="00925AC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0C17D9" w:rsidRPr="006830EB" w:rsidRDefault="000C17D9" w:rsidP="000C17D9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Таблица </w:t>
      </w:r>
      <w:r w:rsidR="00DB1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83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Абсолютные показатели общего рейтинга кафедр университета с низким средним баллом.</w:t>
      </w:r>
    </w:p>
    <w:tbl>
      <w:tblPr>
        <w:tblStyle w:val="-21"/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4698"/>
        <w:gridCol w:w="1550"/>
        <w:gridCol w:w="1499"/>
        <w:gridCol w:w="1312"/>
      </w:tblGrid>
      <w:tr w:rsidR="000C17D9" w:rsidRPr="00925AC6" w:rsidTr="000C17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vAlign w:val="center"/>
          </w:tcPr>
          <w:p w:rsidR="000C17D9" w:rsidRPr="000C17D9" w:rsidRDefault="000C17D9" w:rsidP="000C17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4698" w:type="dxa"/>
            <w:noWrap/>
            <w:vAlign w:val="center"/>
          </w:tcPr>
          <w:p w:rsidR="000C17D9" w:rsidRPr="000C17D9" w:rsidRDefault="000C17D9" w:rsidP="000C17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 w:rsidRPr="000C17D9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1550" w:type="dxa"/>
            <w:noWrap/>
            <w:vAlign w:val="center"/>
          </w:tcPr>
          <w:p w:rsidR="000C17D9" w:rsidRPr="006B3144" w:rsidRDefault="000C17D9" w:rsidP="000C17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499" w:type="dxa"/>
            <w:noWrap/>
            <w:vAlign w:val="center"/>
          </w:tcPr>
          <w:p w:rsidR="000C17D9" w:rsidRPr="006B3144" w:rsidRDefault="000C17D9" w:rsidP="000C17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Количесвто</w:t>
            </w:r>
            <w:proofErr w:type="spellEnd"/>
            <w:r w:rsidRPr="006B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ППС</w:t>
            </w:r>
          </w:p>
        </w:tc>
        <w:tc>
          <w:tcPr>
            <w:tcW w:w="1312" w:type="dxa"/>
            <w:noWrap/>
            <w:vAlign w:val="center"/>
          </w:tcPr>
          <w:p w:rsidR="000C17D9" w:rsidRPr="006B3144" w:rsidRDefault="000C17D9" w:rsidP="000C17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0C17D9" w:rsidRPr="00925AC6" w:rsidTr="000C17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:rsidR="000C17D9" w:rsidRPr="000C17D9" w:rsidRDefault="000C17D9" w:rsidP="000C17D9">
            <w:pPr>
              <w:pStyle w:val="ac"/>
              <w:numPr>
                <w:ilvl w:val="0"/>
                <w:numId w:val="24"/>
              </w:num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8" w:type="dxa"/>
            <w:noWrap/>
            <w:hideMark/>
          </w:tcPr>
          <w:p w:rsidR="000C17D9" w:rsidRPr="00925AC6" w:rsidRDefault="000C17D9" w:rsidP="00925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безопасности жизнедеятельности</w:t>
            </w:r>
          </w:p>
        </w:tc>
        <w:tc>
          <w:tcPr>
            <w:tcW w:w="1550" w:type="dxa"/>
            <w:noWrap/>
            <w:hideMark/>
          </w:tcPr>
          <w:p w:rsidR="000C17D9" w:rsidRPr="00925AC6" w:rsidRDefault="000C17D9" w:rsidP="00925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75,5</w:t>
            </w:r>
          </w:p>
        </w:tc>
        <w:tc>
          <w:tcPr>
            <w:tcW w:w="1499" w:type="dxa"/>
            <w:noWrap/>
            <w:hideMark/>
          </w:tcPr>
          <w:p w:rsidR="000C17D9" w:rsidRPr="00925AC6" w:rsidRDefault="000C17D9" w:rsidP="00925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12" w:type="dxa"/>
            <w:noWrap/>
            <w:hideMark/>
          </w:tcPr>
          <w:p w:rsidR="000C17D9" w:rsidRPr="00925AC6" w:rsidRDefault="000C17D9" w:rsidP="00925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15,1</w:t>
            </w:r>
          </w:p>
        </w:tc>
      </w:tr>
      <w:tr w:rsidR="000C17D9" w:rsidRPr="00925AC6" w:rsidTr="000C17D9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:rsidR="000C17D9" w:rsidRPr="000C17D9" w:rsidRDefault="000C17D9" w:rsidP="000C17D9">
            <w:pPr>
              <w:pStyle w:val="ac"/>
              <w:numPr>
                <w:ilvl w:val="0"/>
                <w:numId w:val="24"/>
              </w:num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8" w:type="dxa"/>
            <w:noWrap/>
            <w:hideMark/>
          </w:tcPr>
          <w:p w:rsidR="000C17D9" w:rsidRPr="00925AC6" w:rsidRDefault="000C17D9" w:rsidP="00925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иностранных языков для гуманитарных факультетов</w:t>
            </w:r>
          </w:p>
        </w:tc>
        <w:tc>
          <w:tcPr>
            <w:tcW w:w="1550" w:type="dxa"/>
            <w:noWrap/>
            <w:hideMark/>
          </w:tcPr>
          <w:p w:rsidR="000C17D9" w:rsidRPr="00925AC6" w:rsidRDefault="000C17D9" w:rsidP="00925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390,5</w:t>
            </w:r>
          </w:p>
        </w:tc>
        <w:tc>
          <w:tcPr>
            <w:tcW w:w="1499" w:type="dxa"/>
            <w:noWrap/>
            <w:hideMark/>
          </w:tcPr>
          <w:p w:rsidR="000C17D9" w:rsidRPr="00925AC6" w:rsidRDefault="000C17D9" w:rsidP="00925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12" w:type="dxa"/>
            <w:noWrap/>
            <w:hideMark/>
          </w:tcPr>
          <w:p w:rsidR="000C17D9" w:rsidRPr="00925AC6" w:rsidRDefault="000C17D9" w:rsidP="00925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27,9</w:t>
            </w:r>
          </w:p>
        </w:tc>
      </w:tr>
      <w:tr w:rsidR="000C17D9" w:rsidRPr="00925AC6" w:rsidTr="000C17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:rsidR="000C17D9" w:rsidRPr="000C17D9" w:rsidRDefault="000C17D9" w:rsidP="000C17D9">
            <w:pPr>
              <w:pStyle w:val="ac"/>
              <w:numPr>
                <w:ilvl w:val="0"/>
                <w:numId w:val="24"/>
              </w:num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8" w:type="dxa"/>
            <w:noWrap/>
            <w:hideMark/>
          </w:tcPr>
          <w:p w:rsidR="000C17D9" w:rsidRPr="00925AC6" w:rsidRDefault="000C17D9" w:rsidP="00925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общеобразовательных дисциплин для иностранных граждан</w:t>
            </w:r>
          </w:p>
        </w:tc>
        <w:tc>
          <w:tcPr>
            <w:tcW w:w="1550" w:type="dxa"/>
            <w:noWrap/>
            <w:hideMark/>
          </w:tcPr>
          <w:p w:rsidR="000C17D9" w:rsidRPr="00925AC6" w:rsidRDefault="000C17D9" w:rsidP="00925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114,0</w:t>
            </w:r>
          </w:p>
        </w:tc>
        <w:tc>
          <w:tcPr>
            <w:tcW w:w="1499" w:type="dxa"/>
            <w:noWrap/>
            <w:hideMark/>
          </w:tcPr>
          <w:p w:rsidR="000C17D9" w:rsidRPr="00925AC6" w:rsidRDefault="000C17D9" w:rsidP="00925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12" w:type="dxa"/>
            <w:noWrap/>
            <w:hideMark/>
          </w:tcPr>
          <w:p w:rsidR="000C17D9" w:rsidRPr="00925AC6" w:rsidRDefault="000C17D9" w:rsidP="00925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28,5</w:t>
            </w:r>
          </w:p>
        </w:tc>
      </w:tr>
      <w:tr w:rsidR="000C17D9" w:rsidRPr="00925AC6" w:rsidTr="000C17D9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:rsidR="000C17D9" w:rsidRPr="000C17D9" w:rsidRDefault="000C17D9" w:rsidP="000C17D9">
            <w:pPr>
              <w:pStyle w:val="ac"/>
              <w:numPr>
                <w:ilvl w:val="0"/>
                <w:numId w:val="24"/>
              </w:num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8" w:type="dxa"/>
            <w:noWrap/>
            <w:hideMark/>
          </w:tcPr>
          <w:p w:rsidR="000C17D9" w:rsidRPr="00925AC6" w:rsidRDefault="000C17D9" w:rsidP="00925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иностранных языков</w:t>
            </w:r>
          </w:p>
        </w:tc>
        <w:tc>
          <w:tcPr>
            <w:tcW w:w="1550" w:type="dxa"/>
            <w:noWrap/>
            <w:hideMark/>
          </w:tcPr>
          <w:p w:rsidR="000C17D9" w:rsidRPr="00925AC6" w:rsidRDefault="000C17D9" w:rsidP="00925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382,0</w:t>
            </w:r>
          </w:p>
        </w:tc>
        <w:tc>
          <w:tcPr>
            <w:tcW w:w="1499" w:type="dxa"/>
            <w:noWrap/>
            <w:hideMark/>
          </w:tcPr>
          <w:p w:rsidR="000C17D9" w:rsidRPr="00925AC6" w:rsidRDefault="000C17D9" w:rsidP="00925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12" w:type="dxa"/>
            <w:noWrap/>
            <w:hideMark/>
          </w:tcPr>
          <w:p w:rsidR="000C17D9" w:rsidRPr="00925AC6" w:rsidRDefault="000C17D9" w:rsidP="00925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31,8</w:t>
            </w:r>
          </w:p>
        </w:tc>
      </w:tr>
      <w:tr w:rsidR="000C17D9" w:rsidRPr="00925AC6" w:rsidTr="000C17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:rsidR="000C17D9" w:rsidRPr="000C17D9" w:rsidRDefault="000C17D9" w:rsidP="000C17D9">
            <w:pPr>
              <w:pStyle w:val="ac"/>
              <w:numPr>
                <w:ilvl w:val="0"/>
                <w:numId w:val="24"/>
              </w:num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8" w:type="dxa"/>
            <w:noWrap/>
            <w:hideMark/>
          </w:tcPr>
          <w:p w:rsidR="000C17D9" w:rsidRPr="00925AC6" w:rsidRDefault="000C17D9" w:rsidP="00925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актерского мастерства и музыкального искусства</w:t>
            </w:r>
          </w:p>
        </w:tc>
        <w:tc>
          <w:tcPr>
            <w:tcW w:w="1550" w:type="dxa"/>
            <w:noWrap/>
            <w:hideMark/>
          </w:tcPr>
          <w:p w:rsidR="000C17D9" w:rsidRPr="00925AC6" w:rsidRDefault="000C17D9" w:rsidP="00925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205,0</w:t>
            </w:r>
          </w:p>
        </w:tc>
        <w:tc>
          <w:tcPr>
            <w:tcW w:w="1499" w:type="dxa"/>
            <w:noWrap/>
            <w:hideMark/>
          </w:tcPr>
          <w:p w:rsidR="000C17D9" w:rsidRPr="00925AC6" w:rsidRDefault="000C17D9" w:rsidP="00925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12" w:type="dxa"/>
            <w:noWrap/>
            <w:hideMark/>
          </w:tcPr>
          <w:p w:rsidR="000C17D9" w:rsidRPr="00925AC6" w:rsidRDefault="000C17D9" w:rsidP="00925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34,2</w:t>
            </w:r>
          </w:p>
        </w:tc>
      </w:tr>
      <w:tr w:rsidR="000C17D9" w:rsidRPr="00925AC6" w:rsidTr="000C17D9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:rsidR="000C17D9" w:rsidRPr="000C17D9" w:rsidRDefault="000C17D9" w:rsidP="000C17D9">
            <w:pPr>
              <w:pStyle w:val="ac"/>
              <w:numPr>
                <w:ilvl w:val="0"/>
                <w:numId w:val="24"/>
              </w:num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8" w:type="dxa"/>
            <w:noWrap/>
            <w:hideMark/>
          </w:tcPr>
          <w:p w:rsidR="000C17D9" w:rsidRPr="00925AC6" w:rsidRDefault="000C17D9" w:rsidP="00925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французского языка</w:t>
            </w:r>
          </w:p>
        </w:tc>
        <w:tc>
          <w:tcPr>
            <w:tcW w:w="1550" w:type="dxa"/>
            <w:noWrap/>
            <w:hideMark/>
          </w:tcPr>
          <w:p w:rsidR="000C17D9" w:rsidRPr="00925AC6" w:rsidRDefault="000C17D9" w:rsidP="00925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143,0</w:t>
            </w:r>
          </w:p>
        </w:tc>
        <w:tc>
          <w:tcPr>
            <w:tcW w:w="1499" w:type="dxa"/>
            <w:noWrap/>
            <w:hideMark/>
          </w:tcPr>
          <w:p w:rsidR="000C17D9" w:rsidRPr="00925AC6" w:rsidRDefault="000C17D9" w:rsidP="00925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12" w:type="dxa"/>
            <w:noWrap/>
            <w:hideMark/>
          </w:tcPr>
          <w:p w:rsidR="000C17D9" w:rsidRPr="00925AC6" w:rsidRDefault="000C17D9" w:rsidP="00925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35,8</w:t>
            </w:r>
          </w:p>
        </w:tc>
      </w:tr>
      <w:tr w:rsidR="000C17D9" w:rsidRPr="00925AC6" w:rsidTr="000C17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:rsidR="000C17D9" w:rsidRPr="000C17D9" w:rsidRDefault="000C17D9" w:rsidP="000C17D9">
            <w:pPr>
              <w:pStyle w:val="ac"/>
              <w:numPr>
                <w:ilvl w:val="0"/>
                <w:numId w:val="24"/>
              </w:num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8" w:type="dxa"/>
            <w:noWrap/>
            <w:hideMark/>
          </w:tcPr>
          <w:p w:rsidR="000C17D9" w:rsidRPr="00925AC6" w:rsidRDefault="000C17D9" w:rsidP="00925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общей и социальной психологии</w:t>
            </w:r>
          </w:p>
        </w:tc>
        <w:tc>
          <w:tcPr>
            <w:tcW w:w="1550" w:type="dxa"/>
            <w:noWrap/>
            <w:hideMark/>
          </w:tcPr>
          <w:p w:rsidR="000C17D9" w:rsidRPr="00925AC6" w:rsidRDefault="000C17D9" w:rsidP="00925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415,0</w:t>
            </w:r>
          </w:p>
        </w:tc>
        <w:tc>
          <w:tcPr>
            <w:tcW w:w="1499" w:type="dxa"/>
            <w:noWrap/>
            <w:hideMark/>
          </w:tcPr>
          <w:p w:rsidR="000C17D9" w:rsidRPr="00925AC6" w:rsidRDefault="000C17D9" w:rsidP="00925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12" w:type="dxa"/>
            <w:noWrap/>
            <w:hideMark/>
          </w:tcPr>
          <w:p w:rsidR="000C17D9" w:rsidRPr="00925AC6" w:rsidRDefault="000C17D9" w:rsidP="00925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37,7</w:t>
            </w:r>
          </w:p>
        </w:tc>
      </w:tr>
      <w:tr w:rsidR="000C17D9" w:rsidRPr="00925AC6" w:rsidTr="000C17D9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:rsidR="000C17D9" w:rsidRPr="000C17D9" w:rsidRDefault="000C17D9" w:rsidP="000C17D9">
            <w:pPr>
              <w:pStyle w:val="ac"/>
              <w:numPr>
                <w:ilvl w:val="0"/>
                <w:numId w:val="24"/>
              </w:num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8" w:type="dxa"/>
            <w:noWrap/>
            <w:hideMark/>
          </w:tcPr>
          <w:p w:rsidR="000C17D9" w:rsidRPr="00925AC6" w:rsidRDefault="000C17D9" w:rsidP="00925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физической и органической химии</w:t>
            </w:r>
          </w:p>
        </w:tc>
        <w:tc>
          <w:tcPr>
            <w:tcW w:w="1550" w:type="dxa"/>
            <w:noWrap/>
            <w:hideMark/>
          </w:tcPr>
          <w:p w:rsidR="000C17D9" w:rsidRPr="00925AC6" w:rsidRDefault="000C17D9" w:rsidP="00925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343,9</w:t>
            </w:r>
          </w:p>
        </w:tc>
        <w:tc>
          <w:tcPr>
            <w:tcW w:w="1499" w:type="dxa"/>
            <w:noWrap/>
            <w:hideMark/>
          </w:tcPr>
          <w:p w:rsidR="000C17D9" w:rsidRPr="00925AC6" w:rsidRDefault="000C17D9" w:rsidP="00925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12" w:type="dxa"/>
            <w:noWrap/>
            <w:hideMark/>
          </w:tcPr>
          <w:p w:rsidR="000C17D9" w:rsidRPr="00925AC6" w:rsidRDefault="000C17D9" w:rsidP="00925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38,2</w:t>
            </w:r>
          </w:p>
        </w:tc>
      </w:tr>
      <w:tr w:rsidR="000C17D9" w:rsidRPr="00925AC6" w:rsidTr="000C17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:rsidR="000C17D9" w:rsidRPr="000C17D9" w:rsidRDefault="000C17D9" w:rsidP="000C17D9">
            <w:pPr>
              <w:pStyle w:val="ac"/>
              <w:numPr>
                <w:ilvl w:val="0"/>
                <w:numId w:val="24"/>
              </w:num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8" w:type="dxa"/>
            <w:noWrap/>
            <w:hideMark/>
          </w:tcPr>
          <w:p w:rsidR="000C17D9" w:rsidRPr="00925AC6" w:rsidRDefault="000C17D9" w:rsidP="00925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всеобщей истории</w:t>
            </w:r>
          </w:p>
        </w:tc>
        <w:tc>
          <w:tcPr>
            <w:tcW w:w="1550" w:type="dxa"/>
            <w:noWrap/>
            <w:hideMark/>
          </w:tcPr>
          <w:p w:rsidR="000C17D9" w:rsidRPr="00925AC6" w:rsidRDefault="000C17D9" w:rsidP="00925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275,0</w:t>
            </w:r>
          </w:p>
        </w:tc>
        <w:tc>
          <w:tcPr>
            <w:tcW w:w="1499" w:type="dxa"/>
            <w:noWrap/>
            <w:hideMark/>
          </w:tcPr>
          <w:p w:rsidR="000C17D9" w:rsidRPr="00925AC6" w:rsidRDefault="000C17D9" w:rsidP="00925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12" w:type="dxa"/>
            <w:noWrap/>
            <w:hideMark/>
          </w:tcPr>
          <w:p w:rsidR="000C17D9" w:rsidRPr="00925AC6" w:rsidRDefault="000C17D9" w:rsidP="00925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39,3</w:t>
            </w:r>
          </w:p>
        </w:tc>
      </w:tr>
      <w:tr w:rsidR="000C17D9" w:rsidRPr="00925AC6" w:rsidTr="000C17D9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:rsidR="000C17D9" w:rsidRPr="000C17D9" w:rsidRDefault="000C17D9" w:rsidP="000C17D9">
            <w:pPr>
              <w:pStyle w:val="ac"/>
              <w:numPr>
                <w:ilvl w:val="0"/>
                <w:numId w:val="24"/>
              </w:num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98" w:type="dxa"/>
            <w:noWrap/>
          </w:tcPr>
          <w:p w:rsidR="000C17D9" w:rsidRPr="00925AC6" w:rsidRDefault="000C17D9" w:rsidP="00EA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аналитической и фармацевтической химии</w:t>
            </w:r>
          </w:p>
        </w:tc>
        <w:tc>
          <w:tcPr>
            <w:tcW w:w="1550" w:type="dxa"/>
            <w:noWrap/>
          </w:tcPr>
          <w:p w:rsidR="000C17D9" w:rsidRPr="00925AC6" w:rsidRDefault="000C17D9" w:rsidP="00EA7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407,4</w:t>
            </w:r>
          </w:p>
        </w:tc>
        <w:tc>
          <w:tcPr>
            <w:tcW w:w="1499" w:type="dxa"/>
            <w:noWrap/>
          </w:tcPr>
          <w:p w:rsidR="000C17D9" w:rsidRPr="00925AC6" w:rsidRDefault="000C17D9" w:rsidP="00EA7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12" w:type="dxa"/>
            <w:noWrap/>
          </w:tcPr>
          <w:p w:rsidR="000C17D9" w:rsidRPr="00925AC6" w:rsidRDefault="000C17D9" w:rsidP="00EA72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40,7</w:t>
            </w:r>
          </w:p>
        </w:tc>
      </w:tr>
    </w:tbl>
    <w:p w:rsidR="008405CC" w:rsidRDefault="008405CC" w:rsidP="008405C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05CC" w:rsidRDefault="008405C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C427DE" w:rsidRPr="00DB171B" w:rsidRDefault="00C427DE" w:rsidP="00C427DE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DB171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lastRenderedPageBreak/>
        <w:t>Рейтинговые показатели профессорско-преподавательского состава ДГУ</w:t>
      </w:r>
    </w:p>
    <w:p w:rsidR="00C427DE" w:rsidRPr="00DF17E7" w:rsidRDefault="00C427DE" w:rsidP="00C427D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17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рейтинговых показателей профессорско-преподавательского состава</w:t>
      </w:r>
    </w:p>
    <w:p w:rsidR="002F247A" w:rsidRPr="00DF17E7" w:rsidRDefault="002F247A" w:rsidP="002F247A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раздел посвящен анализу рейтинговых показателей профессорско-преподавательского состава по категориям. </w:t>
      </w:r>
    </w:p>
    <w:p w:rsidR="00F06C70" w:rsidRPr="00DF17E7" w:rsidRDefault="00F06C70" w:rsidP="00F06C7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F17E7">
        <w:rPr>
          <w:rFonts w:ascii="Times New Roman" w:hAnsi="Times New Roman" w:cs="Times New Roman"/>
          <w:sz w:val="28"/>
          <w:szCs w:val="28"/>
        </w:rPr>
        <w:t xml:space="preserve">В отчете представлен </w:t>
      </w:r>
      <w:proofErr w:type="spellStart"/>
      <w:r w:rsidRPr="00DF17E7">
        <w:rPr>
          <w:rFonts w:ascii="Times New Roman" w:hAnsi="Times New Roman" w:cs="Times New Roman"/>
          <w:sz w:val="28"/>
          <w:szCs w:val="28"/>
        </w:rPr>
        <w:t>рйтинг</w:t>
      </w:r>
      <w:proofErr w:type="spellEnd"/>
      <w:r w:rsidRPr="00DF17E7">
        <w:rPr>
          <w:rFonts w:ascii="Times New Roman" w:hAnsi="Times New Roman" w:cs="Times New Roman"/>
          <w:sz w:val="28"/>
          <w:szCs w:val="28"/>
        </w:rPr>
        <w:t xml:space="preserve"> за 2021 год и представлен средний рейтинг ППС за последние три года (2019-2021 гг.) (Приложение 1)</w:t>
      </w:r>
      <w:r w:rsidR="005C4596">
        <w:rPr>
          <w:rFonts w:ascii="Times New Roman" w:hAnsi="Times New Roman" w:cs="Times New Roman"/>
          <w:sz w:val="28"/>
          <w:szCs w:val="28"/>
        </w:rPr>
        <w:t>.</w:t>
      </w:r>
    </w:p>
    <w:p w:rsidR="00F06C70" w:rsidRPr="00DF17E7" w:rsidRDefault="006830EB" w:rsidP="006830EB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Таблица </w:t>
      </w:r>
      <w:r w:rsidR="00DB17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68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 w:rsidR="00F06C70" w:rsidRPr="0068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Расчет доли утвержденных рейтинговых баллов по категориям ППС</w:t>
      </w:r>
      <w:r w:rsidR="009B7CE3" w:rsidRPr="0068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(подсчеты велись без нулевы</w:t>
      </w:r>
      <w:r w:rsidR="00AC6526" w:rsidRPr="0068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="009B7CE3" w:rsidRPr="0068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рейтингов)</w:t>
      </w:r>
    </w:p>
    <w:tbl>
      <w:tblPr>
        <w:tblW w:w="8676" w:type="dxa"/>
        <w:tblInd w:w="93" w:type="dxa"/>
        <w:tblLook w:val="04A0" w:firstRow="1" w:lastRow="0" w:firstColumn="1" w:lastColumn="0" w:noHBand="0" w:noVBand="1"/>
      </w:tblPr>
      <w:tblGrid>
        <w:gridCol w:w="2567"/>
        <w:gridCol w:w="1984"/>
        <w:gridCol w:w="1985"/>
        <w:gridCol w:w="2140"/>
      </w:tblGrid>
      <w:tr w:rsidR="00F06C70" w:rsidRPr="00DF17E7" w:rsidTr="002F247A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70" w:rsidRPr="00DF17E7" w:rsidRDefault="00F06C70" w:rsidP="0043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1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70" w:rsidRPr="00DF17E7" w:rsidRDefault="00F06C70" w:rsidP="0043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1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заверено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C70" w:rsidRPr="00DF17E7" w:rsidRDefault="00F06C70" w:rsidP="0043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1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70" w:rsidRPr="00DF17E7" w:rsidRDefault="00F06C70" w:rsidP="0043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1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ср. балл</w:t>
            </w:r>
          </w:p>
        </w:tc>
      </w:tr>
      <w:tr w:rsidR="00F06C70" w:rsidRPr="00DF17E7" w:rsidTr="002F247A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0" w:rsidRPr="00DF17E7" w:rsidRDefault="00F06C70" w:rsidP="00437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F17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Профессора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0" w:rsidRPr="00DF17E7" w:rsidRDefault="009B7CE3" w:rsidP="00832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r w:rsidR="00832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C70" w:rsidRPr="00DF17E7" w:rsidRDefault="00F06C70" w:rsidP="00832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7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832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C70" w:rsidRPr="00DF17E7" w:rsidRDefault="00832B63" w:rsidP="00832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101,8</w:t>
            </w:r>
          </w:p>
        </w:tc>
      </w:tr>
      <w:tr w:rsidR="00F06C70" w:rsidRPr="00DF17E7" w:rsidTr="002F247A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0" w:rsidRPr="00DF17E7" w:rsidRDefault="00F06C70" w:rsidP="00437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F17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Доценты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0" w:rsidRPr="00DF17E7" w:rsidRDefault="00CA1376" w:rsidP="00832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32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7 753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C70" w:rsidRPr="00DF17E7" w:rsidRDefault="00832B63" w:rsidP="00CA1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C70" w:rsidRPr="00DF17E7" w:rsidRDefault="00832B63" w:rsidP="0043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64,1</w:t>
            </w:r>
          </w:p>
        </w:tc>
      </w:tr>
      <w:tr w:rsidR="00F06C70" w:rsidRPr="00DF17E7" w:rsidTr="002F247A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0" w:rsidRPr="00DF17E7" w:rsidRDefault="00F06C70" w:rsidP="00437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F17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Ст. преподаватели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C70" w:rsidRPr="00DF17E7" w:rsidRDefault="00832B63" w:rsidP="0043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C70" w:rsidRPr="00DF17E7" w:rsidRDefault="007568A3" w:rsidP="00832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7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832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C70" w:rsidRPr="00DF17E7" w:rsidRDefault="00832B63" w:rsidP="00CA1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46,3</w:t>
            </w:r>
          </w:p>
        </w:tc>
      </w:tr>
      <w:tr w:rsidR="00F06C70" w:rsidRPr="00DF17E7" w:rsidTr="002F247A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70" w:rsidRPr="00DF17E7" w:rsidRDefault="00F06C70" w:rsidP="00437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F17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Преподаватели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C70" w:rsidRPr="00832B63" w:rsidRDefault="00832B63" w:rsidP="0043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C70" w:rsidRPr="00DF17E7" w:rsidRDefault="00F06C70" w:rsidP="00437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7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C70" w:rsidRPr="00DF17E7" w:rsidRDefault="00CA1376" w:rsidP="00832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17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25</w:t>
            </w:r>
            <w:r w:rsidRPr="00DF17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832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06C70" w:rsidRPr="00DF17E7" w:rsidTr="002F247A">
        <w:trPr>
          <w:trHeight w:val="32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C70" w:rsidRPr="00DF17E7" w:rsidRDefault="00F06C70" w:rsidP="00437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F17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C70" w:rsidRPr="00DF17E7" w:rsidRDefault="00832B63" w:rsidP="00832B63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42 972,5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C70" w:rsidRPr="00DF17E7" w:rsidRDefault="00F06C70" w:rsidP="00832B63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F17E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64</w:t>
            </w:r>
            <w:r w:rsidR="00832B6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C70" w:rsidRPr="00DF17E7" w:rsidRDefault="00CA1376" w:rsidP="00832B63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F17E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6</w:t>
            </w:r>
            <w:r w:rsidR="00832B6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6,5</w:t>
            </w:r>
          </w:p>
        </w:tc>
      </w:tr>
    </w:tbl>
    <w:p w:rsidR="00F06C70" w:rsidRPr="00DF17E7" w:rsidRDefault="00F06C70" w:rsidP="00C427D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2CA2" w:rsidRPr="00DF17E7" w:rsidRDefault="00B02CA2" w:rsidP="00B02CA2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балл в </w:t>
      </w:r>
      <w:r w:rsidR="00F06C70" w:rsidRPr="00DF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 «</w:t>
      </w:r>
      <w:r w:rsidR="00F06C70" w:rsidRPr="00DF17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профессор</w:t>
      </w:r>
      <w:r w:rsidR="00F06C70" w:rsidRPr="00DF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F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10</w:t>
      </w:r>
      <w:r w:rsidR="00840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F17E7">
        <w:rPr>
          <w:rFonts w:ascii="Times New Roman" w:hAnsi="Times New Roman" w:cs="Times New Roman"/>
          <w:sz w:val="28"/>
          <w:szCs w:val="28"/>
        </w:rPr>
        <w:t>↑ балл</w:t>
      </w:r>
      <w:r w:rsidR="008405CC">
        <w:rPr>
          <w:rFonts w:ascii="Times New Roman" w:hAnsi="Times New Roman" w:cs="Times New Roman"/>
          <w:sz w:val="28"/>
          <w:szCs w:val="28"/>
        </w:rPr>
        <w:t>ов</w:t>
      </w:r>
      <w:r w:rsidR="005C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это на </w:t>
      </w:r>
      <w:r w:rsidR="009B7CE3" w:rsidRPr="00DF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5C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,2</w:t>
      </w:r>
      <w:r w:rsidRPr="00DF17E7">
        <w:rPr>
          <w:rFonts w:ascii="Times New Roman" w:hAnsi="Times New Roman" w:cs="Times New Roman"/>
          <w:sz w:val="28"/>
          <w:szCs w:val="28"/>
        </w:rPr>
        <w:t>↑ больше чем в 2020 году</w:t>
      </w:r>
      <w:r w:rsidRPr="00DF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9B7CE3" w:rsidRPr="00DF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90,8</w:t>
      </w:r>
      <w:r w:rsidRPr="00DF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↓).</w:t>
      </w:r>
    </w:p>
    <w:p w:rsidR="00C427DE" w:rsidRPr="00DF17E7" w:rsidRDefault="00C427DE" w:rsidP="00B02CA2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</w:t>
      </w:r>
      <w:r w:rsidR="009A07C2" w:rsidRPr="00DF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профессоров</w:t>
      </w:r>
      <w:r w:rsidRPr="00DF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первые десять мест были распределены следующим образом (таблица </w:t>
      </w:r>
      <w:r w:rsidR="00DB1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F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C427DE" w:rsidRPr="006830EB" w:rsidRDefault="00C427DE" w:rsidP="00B02CA2">
      <w:pPr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Таблица </w:t>
      </w:r>
      <w:r w:rsidR="00DB17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68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Рейтинговые показатели профессоров </w:t>
      </w:r>
    </w:p>
    <w:tbl>
      <w:tblPr>
        <w:tblStyle w:val="-6"/>
        <w:tblW w:w="9362" w:type="dxa"/>
        <w:tblLook w:val="04A0" w:firstRow="1" w:lastRow="0" w:firstColumn="1" w:lastColumn="0" w:noHBand="0" w:noVBand="1"/>
      </w:tblPr>
      <w:tblGrid>
        <w:gridCol w:w="1007"/>
        <w:gridCol w:w="3637"/>
        <w:gridCol w:w="3706"/>
        <w:gridCol w:w="1012"/>
      </w:tblGrid>
      <w:tr w:rsidR="005D0BEF" w:rsidRPr="00DF17E7" w:rsidTr="008405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</w:tcPr>
          <w:p w:rsidR="00B02CA2" w:rsidRPr="00DF17E7" w:rsidRDefault="00B02CA2" w:rsidP="00B02C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DF17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637" w:type="dxa"/>
          </w:tcPr>
          <w:p w:rsidR="00B02CA2" w:rsidRPr="00DF17E7" w:rsidRDefault="00B02CA2" w:rsidP="00B02C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DF17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Кафедра</w:t>
            </w:r>
          </w:p>
        </w:tc>
        <w:tc>
          <w:tcPr>
            <w:tcW w:w="3706" w:type="dxa"/>
            <w:noWrap/>
          </w:tcPr>
          <w:p w:rsidR="00B02CA2" w:rsidRPr="00DF17E7" w:rsidRDefault="00B02CA2" w:rsidP="00B02C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DF17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012" w:type="dxa"/>
            <w:noWrap/>
          </w:tcPr>
          <w:p w:rsidR="00B02CA2" w:rsidRPr="00DF17E7" w:rsidRDefault="009A07C2" w:rsidP="00B02C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DF17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РБ</w:t>
            </w:r>
          </w:p>
        </w:tc>
      </w:tr>
      <w:tr w:rsidR="008405CC" w:rsidRPr="00DF17E7" w:rsidTr="00840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</w:tcPr>
          <w:p w:rsidR="008405CC" w:rsidRPr="00DF17E7" w:rsidRDefault="008405CC" w:rsidP="008A495A">
            <w:pPr>
              <w:pStyle w:val="ac"/>
              <w:numPr>
                <w:ilvl w:val="0"/>
                <w:numId w:val="12"/>
              </w:numPr>
              <w:tabs>
                <w:tab w:val="left" w:pos="50"/>
              </w:tabs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7" w:type="dxa"/>
          </w:tcPr>
          <w:p w:rsidR="008405CC" w:rsidRPr="008405CC" w:rsidRDefault="008405CC" w:rsidP="00EA7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физики конденсированного состояния и </w:t>
            </w:r>
            <w:proofErr w:type="spellStart"/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наносистем</w:t>
            </w:r>
            <w:proofErr w:type="spellEnd"/>
          </w:p>
        </w:tc>
        <w:tc>
          <w:tcPr>
            <w:tcW w:w="3706" w:type="dxa"/>
            <w:noWrap/>
          </w:tcPr>
          <w:p w:rsidR="008405CC" w:rsidRPr="008405CC" w:rsidRDefault="008405CC" w:rsidP="00EA7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Рабаданов</w:t>
            </w:r>
            <w:proofErr w:type="spellEnd"/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Муртазали</w:t>
            </w:r>
            <w:proofErr w:type="spellEnd"/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Хулатаевич</w:t>
            </w:r>
            <w:proofErr w:type="spellEnd"/>
          </w:p>
        </w:tc>
        <w:tc>
          <w:tcPr>
            <w:tcW w:w="1012" w:type="dxa"/>
            <w:noWrap/>
          </w:tcPr>
          <w:p w:rsidR="008405CC" w:rsidRPr="008A495A" w:rsidRDefault="008405CC" w:rsidP="00EA7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A49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287,9</w:t>
            </w:r>
          </w:p>
        </w:tc>
      </w:tr>
      <w:tr w:rsidR="008405CC" w:rsidRPr="00DF17E7" w:rsidTr="008405CC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</w:tcPr>
          <w:p w:rsidR="008405CC" w:rsidRPr="00DF17E7" w:rsidRDefault="008405CC" w:rsidP="008A495A">
            <w:pPr>
              <w:pStyle w:val="ac"/>
              <w:numPr>
                <w:ilvl w:val="0"/>
                <w:numId w:val="12"/>
              </w:numPr>
              <w:tabs>
                <w:tab w:val="left" w:pos="50"/>
              </w:tabs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7" w:type="dxa"/>
          </w:tcPr>
          <w:p w:rsidR="008405CC" w:rsidRPr="008405CC" w:rsidRDefault="008405CC" w:rsidP="00EA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физической электроники</w:t>
            </w:r>
          </w:p>
        </w:tc>
        <w:tc>
          <w:tcPr>
            <w:tcW w:w="3706" w:type="dxa"/>
            <w:noWrap/>
            <w:hideMark/>
          </w:tcPr>
          <w:p w:rsidR="008405CC" w:rsidRPr="008405CC" w:rsidRDefault="008405CC" w:rsidP="00EA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Ашурбеков</w:t>
            </w:r>
            <w:proofErr w:type="spellEnd"/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Назир</w:t>
            </w:r>
            <w:proofErr w:type="spellEnd"/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Ашурбекович</w:t>
            </w:r>
            <w:proofErr w:type="spellEnd"/>
          </w:p>
        </w:tc>
        <w:tc>
          <w:tcPr>
            <w:tcW w:w="1012" w:type="dxa"/>
            <w:noWrap/>
            <w:hideMark/>
          </w:tcPr>
          <w:p w:rsidR="008405CC" w:rsidRPr="008A495A" w:rsidRDefault="008405CC" w:rsidP="00EA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A49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275,3</w:t>
            </w:r>
          </w:p>
        </w:tc>
      </w:tr>
      <w:tr w:rsidR="008405CC" w:rsidRPr="00DF17E7" w:rsidTr="00840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</w:tcPr>
          <w:p w:rsidR="008405CC" w:rsidRPr="00DF17E7" w:rsidRDefault="008405CC" w:rsidP="008A495A">
            <w:pPr>
              <w:pStyle w:val="ac"/>
              <w:numPr>
                <w:ilvl w:val="0"/>
                <w:numId w:val="12"/>
              </w:numPr>
              <w:tabs>
                <w:tab w:val="left" w:pos="50"/>
              </w:tabs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7" w:type="dxa"/>
          </w:tcPr>
          <w:p w:rsidR="008405CC" w:rsidRPr="008405CC" w:rsidRDefault="008405CC" w:rsidP="00EA7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физической электроники</w:t>
            </w:r>
          </w:p>
        </w:tc>
        <w:tc>
          <w:tcPr>
            <w:tcW w:w="3706" w:type="dxa"/>
            <w:noWrap/>
            <w:hideMark/>
          </w:tcPr>
          <w:p w:rsidR="008405CC" w:rsidRPr="008405CC" w:rsidRDefault="008405CC" w:rsidP="00EA7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Курбанисмаилов</w:t>
            </w:r>
            <w:proofErr w:type="spellEnd"/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Вали </w:t>
            </w:r>
            <w:proofErr w:type="spellStart"/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Сулейманович</w:t>
            </w:r>
            <w:proofErr w:type="spellEnd"/>
          </w:p>
        </w:tc>
        <w:tc>
          <w:tcPr>
            <w:tcW w:w="1012" w:type="dxa"/>
            <w:noWrap/>
            <w:hideMark/>
          </w:tcPr>
          <w:p w:rsidR="008405CC" w:rsidRPr="008A495A" w:rsidRDefault="008405CC" w:rsidP="00EA7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A49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226,2</w:t>
            </w:r>
          </w:p>
        </w:tc>
      </w:tr>
      <w:tr w:rsidR="008405CC" w:rsidRPr="00DF17E7" w:rsidTr="008405CC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</w:tcPr>
          <w:p w:rsidR="008405CC" w:rsidRPr="00DF17E7" w:rsidRDefault="008405CC" w:rsidP="008A495A">
            <w:pPr>
              <w:pStyle w:val="ac"/>
              <w:numPr>
                <w:ilvl w:val="0"/>
                <w:numId w:val="12"/>
              </w:numPr>
              <w:tabs>
                <w:tab w:val="left" w:pos="50"/>
              </w:tabs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7" w:type="dxa"/>
          </w:tcPr>
          <w:p w:rsidR="008405CC" w:rsidRPr="008405CC" w:rsidRDefault="008405CC" w:rsidP="00EA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философии и социально-политических наук</w:t>
            </w:r>
          </w:p>
        </w:tc>
        <w:tc>
          <w:tcPr>
            <w:tcW w:w="3706" w:type="dxa"/>
            <w:noWrap/>
            <w:hideMark/>
          </w:tcPr>
          <w:p w:rsidR="008405CC" w:rsidRPr="008405CC" w:rsidRDefault="008405CC" w:rsidP="00EA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Яхьяев </w:t>
            </w:r>
            <w:proofErr w:type="spellStart"/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Мухтар</w:t>
            </w:r>
            <w:proofErr w:type="spellEnd"/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Яхьяевич</w:t>
            </w:r>
            <w:proofErr w:type="spellEnd"/>
          </w:p>
        </w:tc>
        <w:tc>
          <w:tcPr>
            <w:tcW w:w="1012" w:type="dxa"/>
            <w:noWrap/>
            <w:hideMark/>
          </w:tcPr>
          <w:p w:rsidR="008405CC" w:rsidRPr="008A495A" w:rsidRDefault="008405CC" w:rsidP="00EA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A49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223,5</w:t>
            </w:r>
          </w:p>
        </w:tc>
      </w:tr>
      <w:tr w:rsidR="008405CC" w:rsidRPr="00DF17E7" w:rsidTr="00840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</w:tcPr>
          <w:p w:rsidR="008405CC" w:rsidRPr="00DF17E7" w:rsidRDefault="008405CC" w:rsidP="008A495A">
            <w:pPr>
              <w:pStyle w:val="ac"/>
              <w:numPr>
                <w:ilvl w:val="0"/>
                <w:numId w:val="12"/>
              </w:numPr>
              <w:tabs>
                <w:tab w:val="left" w:pos="50"/>
              </w:tabs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7" w:type="dxa"/>
          </w:tcPr>
          <w:p w:rsidR="008405CC" w:rsidRPr="008405CC" w:rsidRDefault="008405CC" w:rsidP="00EA7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спортивных дисциплин</w:t>
            </w:r>
          </w:p>
        </w:tc>
        <w:tc>
          <w:tcPr>
            <w:tcW w:w="3706" w:type="dxa"/>
            <w:noWrap/>
            <w:hideMark/>
          </w:tcPr>
          <w:p w:rsidR="008405CC" w:rsidRPr="008405CC" w:rsidRDefault="008405CC" w:rsidP="00EA7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Рустамов </w:t>
            </w:r>
            <w:proofErr w:type="spellStart"/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Айдабек</w:t>
            </w:r>
            <w:proofErr w:type="spellEnd"/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Шахларович</w:t>
            </w:r>
            <w:proofErr w:type="spellEnd"/>
          </w:p>
        </w:tc>
        <w:tc>
          <w:tcPr>
            <w:tcW w:w="1012" w:type="dxa"/>
            <w:noWrap/>
            <w:hideMark/>
          </w:tcPr>
          <w:p w:rsidR="008405CC" w:rsidRPr="008A495A" w:rsidRDefault="008405CC" w:rsidP="00EA7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A49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218,0</w:t>
            </w:r>
          </w:p>
        </w:tc>
      </w:tr>
      <w:tr w:rsidR="008405CC" w:rsidRPr="00DF17E7" w:rsidTr="008405CC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</w:tcPr>
          <w:p w:rsidR="008405CC" w:rsidRPr="00DF17E7" w:rsidRDefault="008405CC" w:rsidP="008A495A">
            <w:pPr>
              <w:pStyle w:val="ac"/>
              <w:numPr>
                <w:ilvl w:val="0"/>
                <w:numId w:val="12"/>
              </w:numPr>
              <w:tabs>
                <w:tab w:val="left" w:pos="50"/>
              </w:tabs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7" w:type="dxa"/>
          </w:tcPr>
          <w:p w:rsidR="008405CC" w:rsidRPr="008405CC" w:rsidRDefault="008405CC" w:rsidP="00EA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методики преподавания русского языка и </w:t>
            </w:r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литературы</w:t>
            </w:r>
          </w:p>
        </w:tc>
        <w:tc>
          <w:tcPr>
            <w:tcW w:w="3706" w:type="dxa"/>
            <w:noWrap/>
            <w:hideMark/>
          </w:tcPr>
          <w:p w:rsidR="008405CC" w:rsidRPr="008405CC" w:rsidRDefault="008405CC" w:rsidP="00EA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Магомедова Тамара Ибрагимовна</w:t>
            </w:r>
          </w:p>
        </w:tc>
        <w:tc>
          <w:tcPr>
            <w:tcW w:w="1012" w:type="dxa"/>
            <w:noWrap/>
            <w:hideMark/>
          </w:tcPr>
          <w:p w:rsidR="008405CC" w:rsidRPr="008A495A" w:rsidRDefault="008405CC" w:rsidP="00EA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A49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201,0</w:t>
            </w:r>
          </w:p>
        </w:tc>
      </w:tr>
      <w:tr w:rsidR="008405CC" w:rsidRPr="00DF17E7" w:rsidTr="00840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</w:tcPr>
          <w:p w:rsidR="008405CC" w:rsidRPr="00DF17E7" w:rsidRDefault="008405CC" w:rsidP="008A495A">
            <w:pPr>
              <w:pStyle w:val="ac"/>
              <w:numPr>
                <w:ilvl w:val="0"/>
                <w:numId w:val="12"/>
              </w:numPr>
              <w:tabs>
                <w:tab w:val="left" w:pos="50"/>
              </w:tabs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7" w:type="dxa"/>
          </w:tcPr>
          <w:p w:rsidR="008405CC" w:rsidRPr="008405CC" w:rsidRDefault="008405CC" w:rsidP="00EA7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экономическая безопасность, анализ и аудит</w:t>
            </w:r>
          </w:p>
        </w:tc>
        <w:tc>
          <w:tcPr>
            <w:tcW w:w="3706" w:type="dxa"/>
            <w:noWrap/>
            <w:hideMark/>
          </w:tcPr>
          <w:p w:rsidR="008405CC" w:rsidRPr="008405CC" w:rsidRDefault="008405CC" w:rsidP="00EA7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Гаджиев </w:t>
            </w:r>
            <w:proofErr w:type="spellStart"/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Назирхан</w:t>
            </w:r>
            <w:proofErr w:type="spellEnd"/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Гаджиевич</w:t>
            </w:r>
            <w:proofErr w:type="spellEnd"/>
          </w:p>
        </w:tc>
        <w:tc>
          <w:tcPr>
            <w:tcW w:w="1012" w:type="dxa"/>
            <w:noWrap/>
            <w:hideMark/>
          </w:tcPr>
          <w:p w:rsidR="008405CC" w:rsidRPr="008A495A" w:rsidRDefault="008405CC" w:rsidP="00EA7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A49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195,0</w:t>
            </w:r>
          </w:p>
        </w:tc>
      </w:tr>
      <w:tr w:rsidR="008405CC" w:rsidRPr="00DF17E7" w:rsidTr="008405CC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</w:tcPr>
          <w:p w:rsidR="008405CC" w:rsidRPr="00DF17E7" w:rsidRDefault="008405CC" w:rsidP="008A495A">
            <w:pPr>
              <w:pStyle w:val="ac"/>
              <w:numPr>
                <w:ilvl w:val="0"/>
                <w:numId w:val="12"/>
              </w:numPr>
              <w:tabs>
                <w:tab w:val="left" w:pos="50"/>
              </w:tabs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7" w:type="dxa"/>
          </w:tcPr>
          <w:p w:rsidR="008405CC" w:rsidRPr="008405CC" w:rsidRDefault="008405CC" w:rsidP="00EA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онтологии и теории познания</w:t>
            </w:r>
          </w:p>
        </w:tc>
        <w:tc>
          <w:tcPr>
            <w:tcW w:w="3706" w:type="dxa"/>
            <w:noWrap/>
            <w:hideMark/>
          </w:tcPr>
          <w:p w:rsidR="008405CC" w:rsidRPr="008405CC" w:rsidRDefault="008405CC" w:rsidP="00EA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Билалов</w:t>
            </w:r>
            <w:proofErr w:type="spellEnd"/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Мустафа Исаевич</w:t>
            </w:r>
          </w:p>
        </w:tc>
        <w:tc>
          <w:tcPr>
            <w:tcW w:w="1012" w:type="dxa"/>
            <w:noWrap/>
            <w:hideMark/>
          </w:tcPr>
          <w:p w:rsidR="008405CC" w:rsidRPr="008A495A" w:rsidRDefault="008405CC" w:rsidP="00EA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A49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191,5</w:t>
            </w:r>
          </w:p>
        </w:tc>
      </w:tr>
      <w:tr w:rsidR="008405CC" w:rsidRPr="00DF17E7" w:rsidTr="00840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</w:tcPr>
          <w:p w:rsidR="008405CC" w:rsidRPr="00DF17E7" w:rsidRDefault="008405CC" w:rsidP="008A495A">
            <w:pPr>
              <w:pStyle w:val="ac"/>
              <w:numPr>
                <w:ilvl w:val="0"/>
                <w:numId w:val="12"/>
              </w:numPr>
              <w:tabs>
                <w:tab w:val="left" w:pos="50"/>
              </w:tabs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7" w:type="dxa"/>
          </w:tcPr>
          <w:p w:rsidR="008405CC" w:rsidRPr="008405CC" w:rsidRDefault="008405CC" w:rsidP="00EA7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русской литературы</w:t>
            </w:r>
          </w:p>
        </w:tc>
        <w:tc>
          <w:tcPr>
            <w:tcW w:w="3706" w:type="dxa"/>
            <w:noWrap/>
            <w:hideMark/>
          </w:tcPr>
          <w:p w:rsidR="008405CC" w:rsidRPr="008405CC" w:rsidRDefault="008405CC" w:rsidP="00EA7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Мазанаев</w:t>
            </w:r>
            <w:proofErr w:type="spellEnd"/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Шабан</w:t>
            </w:r>
            <w:proofErr w:type="spellEnd"/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Абдулкадирович</w:t>
            </w:r>
            <w:proofErr w:type="spellEnd"/>
          </w:p>
        </w:tc>
        <w:tc>
          <w:tcPr>
            <w:tcW w:w="1012" w:type="dxa"/>
            <w:noWrap/>
            <w:hideMark/>
          </w:tcPr>
          <w:p w:rsidR="008405CC" w:rsidRPr="008A495A" w:rsidRDefault="008405CC" w:rsidP="00EA7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A49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190,7</w:t>
            </w:r>
          </w:p>
        </w:tc>
      </w:tr>
      <w:tr w:rsidR="008405CC" w:rsidRPr="00DF17E7" w:rsidTr="008405CC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</w:tcPr>
          <w:p w:rsidR="008405CC" w:rsidRPr="00DF17E7" w:rsidRDefault="008405CC" w:rsidP="008A495A">
            <w:pPr>
              <w:pStyle w:val="ac"/>
              <w:numPr>
                <w:ilvl w:val="0"/>
                <w:numId w:val="12"/>
              </w:numPr>
              <w:tabs>
                <w:tab w:val="left" w:pos="50"/>
              </w:tabs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7" w:type="dxa"/>
          </w:tcPr>
          <w:p w:rsidR="008405CC" w:rsidRPr="008405CC" w:rsidRDefault="008405CC" w:rsidP="00EA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уголовного процесса и криминалистики</w:t>
            </w:r>
          </w:p>
        </w:tc>
        <w:tc>
          <w:tcPr>
            <w:tcW w:w="3706" w:type="dxa"/>
            <w:noWrap/>
            <w:hideMark/>
          </w:tcPr>
          <w:p w:rsidR="008405CC" w:rsidRPr="008405CC" w:rsidRDefault="008405CC" w:rsidP="00EA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Рамазанов </w:t>
            </w:r>
            <w:proofErr w:type="spellStart"/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Тажутдин</w:t>
            </w:r>
            <w:proofErr w:type="spellEnd"/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405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Бурганович</w:t>
            </w:r>
            <w:proofErr w:type="spellEnd"/>
          </w:p>
        </w:tc>
        <w:tc>
          <w:tcPr>
            <w:tcW w:w="1012" w:type="dxa"/>
            <w:noWrap/>
            <w:hideMark/>
          </w:tcPr>
          <w:p w:rsidR="008405CC" w:rsidRPr="008A495A" w:rsidRDefault="008405CC" w:rsidP="00EA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A49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190,0</w:t>
            </w:r>
          </w:p>
        </w:tc>
      </w:tr>
    </w:tbl>
    <w:p w:rsidR="00B02CA2" w:rsidRPr="00DF17E7" w:rsidRDefault="00B02CA2" w:rsidP="00B02CA2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C70" w:rsidRPr="00DF17E7" w:rsidRDefault="00F06C70" w:rsidP="00F06C7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17E7">
        <w:rPr>
          <w:rFonts w:ascii="Times New Roman" w:hAnsi="Times New Roman" w:cs="Times New Roman"/>
          <w:sz w:val="28"/>
          <w:szCs w:val="28"/>
        </w:rPr>
        <w:t>Средний балл в категории «</w:t>
      </w:r>
      <w:r w:rsidRPr="00DF17E7">
        <w:rPr>
          <w:rFonts w:ascii="Times New Roman" w:hAnsi="Times New Roman" w:cs="Times New Roman"/>
          <w:b/>
          <w:sz w:val="28"/>
          <w:szCs w:val="28"/>
        </w:rPr>
        <w:t>доцент</w:t>
      </w:r>
      <w:r w:rsidRPr="00DF17E7">
        <w:rPr>
          <w:rFonts w:ascii="Times New Roman" w:hAnsi="Times New Roman" w:cs="Times New Roman"/>
          <w:sz w:val="28"/>
          <w:szCs w:val="28"/>
        </w:rPr>
        <w:t>» –</w:t>
      </w:r>
      <w:r w:rsidR="008A495A">
        <w:rPr>
          <w:rFonts w:ascii="Times New Roman" w:hAnsi="Times New Roman" w:cs="Times New Roman"/>
          <w:sz w:val="28"/>
          <w:szCs w:val="28"/>
        </w:rPr>
        <w:t xml:space="preserve"> 64,1</w:t>
      </w:r>
      <w:r w:rsidRPr="00DF17E7">
        <w:rPr>
          <w:rFonts w:ascii="Times New Roman" w:hAnsi="Times New Roman" w:cs="Times New Roman"/>
          <w:sz w:val="28"/>
          <w:szCs w:val="28"/>
        </w:rPr>
        <w:t xml:space="preserve">↑ балла, это на </w:t>
      </w:r>
      <w:r w:rsidR="002F247A" w:rsidRPr="00DF17E7">
        <w:rPr>
          <w:rFonts w:ascii="Times New Roman" w:hAnsi="Times New Roman" w:cs="Times New Roman"/>
          <w:sz w:val="28"/>
          <w:szCs w:val="28"/>
        </w:rPr>
        <w:t>1</w:t>
      </w:r>
      <w:r w:rsidR="008A495A">
        <w:rPr>
          <w:rFonts w:ascii="Times New Roman" w:hAnsi="Times New Roman" w:cs="Times New Roman"/>
          <w:sz w:val="28"/>
          <w:szCs w:val="28"/>
        </w:rPr>
        <w:t>2,9</w:t>
      </w:r>
      <w:r w:rsidRPr="00DF17E7">
        <w:rPr>
          <w:rFonts w:ascii="Times New Roman" w:hAnsi="Times New Roman" w:cs="Times New Roman"/>
          <w:sz w:val="28"/>
          <w:szCs w:val="28"/>
        </w:rPr>
        <w:t>↑ больше чем в 2020 году (</w:t>
      </w:r>
      <w:r w:rsidR="002F247A" w:rsidRPr="00DF17E7">
        <w:rPr>
          <w:rFonts w:ascii="Times New Roman" w:hAnsi="Times New Roman" w:cs="Times New Roman"/>
          <w:sz w:val="28"/>
          <w:szCs w:val="28"/>
        </w:rPr>
        <w:t>5</w:t>
      </w:r>
      <w:r w:rsidR="009B7CE3" w:rsidRPr="00DF17E7">
        <w:rPr>
          <w:rFonts w:ascii="Times New Roman" w:hAnsi="Times New Roman" w:cs="Times New Roman"/>
          <w:sz w:val="28"/>
          <w:szCs w:val="28"/>
        </w:rPr>
        <w:t>1</w:t>
      </w:r>
      <w:r w:rsidR="002F247A" w:rsidRPr="00DF17E7">
        <w:rPr>
          <w:rFonts w:ascii="Times New Roman" w:hAnsi="Times New Roman" w:cs="Times New Roman"/>
          <w:sz w:val="28"/>
          <w:szCs w:val="28"/>
        </w:rPr>
        <w:t>,</w:t>
      </w:r>
      <w:r w:rsidR="009B7CE3" w:rsidRPr="00DF17E7">
        <w:rPr>
          <w:rFonts w:ascii="Times New Roman" w:hAnsi="Times New Roman" w:cs="Times New Roman"/>
          <w:sz w:val="28"/>
          <w:szCs w:val="28"/>
        </w:rPr>
        <w:t>2</w:t>
      </w:r>
      <w:r w:rsidRPr="00DF17E7">
        <w:rPr>
          <w:rFonts w:ascii="Times New Roman" w:hAnsi="Times New Roman" w:cs="Times New Roman"/>
          <w:sz w:val="28"/>
          <w:szCs w:val="28"/>
        </w:rPr>
        <w:t>↓)</w:t>
      </w:r>
      <w:r w:rsidR="009A07C2" w:rsidRPr="00DF17E7">
        <w:rPr>
          <w:rFonts w:ascii="Times New Roman" w:hAnsi="Times New Roman" w:cs="Times New Roman"/>
          <w:sz w:val="28"/>
          <w:szCs w:val="28"/>
        </w:rPr>
        <w:t>.</w:t>
      </w:r>
    </w:p>
    <w:p w:rsidR="009A07C2" w:rsidRPr="00DF17E7" w:rsidRDefault="009A07C2" w:rsidP="009A07C2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доцентов первые десять мест были распределены следующим образом (таблица </w:t>
      </w:r>
      <w:r w:rsidR="00DB1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F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9A07C2" w:rsidRPr="006830EB" w:rsidRDefault="009A07C2" w:rsidP="009A07C2">
      <w:pPr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Таблица </w:t>
      </w:r>
      <w:r w:rsidR="00DB17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68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Рейтинговые показатели доцентов </w:t>
      </w:r>
    </w:p>
    <w:tbl>
      <w:tblPr>
        <w:tblStyle w:val="-6"/>
        <w:tblW w:w="10230" w:type="dxa"/>
        <w:tblInd w:w="-459" w:type="dxa"/>
        <w:tblLook w:val="04A0" w:firstRow="1" w:lastRow="0" w:firstColumn="1" w:lastColumn="0" w:noHBand="0" w:noVBand="1"/>
      </w:tblPr>
      <w:tblGrid>
        <w:gridCol w:w="283"/>
        <w:gridCol w:w="1135"/>
        <w:gridCol w:w="3685"/>
        <w:gridCol w:w="141"/>
        <w:gridCol w:w="3828"/>
        <w:gridCol w:w="141"/>
        <w:gridCol w:w="876"/>
        <w:gridCol w:w="141"/>
      </w:tblGrid>
      <w:tr w:rsidR="009A07C2" w:rsidRPr="00DF17E7" w:rsidTr="008A495A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283" w:type="dxa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9A07C2" w:rsidRPr="00DF17E7" w:rsidRDefault="009A07C2" w:rsidP="0043774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DF17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826" w:type="dxa"/>
            <w:gridSpan w:val="2"/>
          </w:tcPr>
          <w:p w:rsidR="009A07C2" w:rsidRPr="00DF17E7" w:rsidRDefault="009A07C2" w:rsidP="004377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DF17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Кафедра</w:t>
            </w:r>
          </w:p>
        </w:tc>
        <w:tc>
          <w:tcPr>
            <w:tcW w:w="3969" w:type="dxa"/>
            <w:gridSpan w:val="2"/>
            <w:noWrap/>
          </w:tcPr>
          <w:p w:rsidR="009A07C2" w:rsidRPr="00DF17E7" w:rsidRDefault="009A07C2" w:rsidP="004377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DF17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017" w:type="dxa"/>
            <w:gridSpan w:val="2"/>
            <w:noWrap/>
          </w:tcPr>
          <w:p w:rsidR="009A07C2" w:rsidRPr="00DF17E7" w:rsidRDefault="009A07C2" w:rsidP="004377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DF17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РБ</w:t>
            </w:r>
          </w:p>
        </w:tc>
      </w:tr>
      <w:tr w:rsidR="008405CC" w:rsidRPr="00DF17E7" w:rsidTr="008A49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</w:tcPr>
          <w:p w:rsidR="008405CC" w:rsidRPr="008A495A" w:rsidRDefault="008405CC" w:rsidP="008A495A">
            <w:pPr>
              <w:pStyle w:val="ac"/>
              <w:numPr>
                <w:ilvl w:val="0"/>
                <w:numId w:val="26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8405CC" w:rsidRPr="008A495A" w:rsidRDefault="008405CC" w:rsidP="00EA7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8A495A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финансы и кредит</w:t>
            </w:r>
          </w:p>
        </w:tc>
        <w:tc>
          <w:tcPr>
            <w:tcW w:w="3969" w:type="dxa"/>
            <w:gridSpan w:val="2"/>
            <w:noWrap/>
          </w:tcPr>
          <w:p w:rsidR="008405CC" w:rsidRPr="008A495A" w:rsidRDefault="008405CC" w:rsidP="00EA7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proofErr w:type="spellStart"/>
            <w:r w:rsidRPr="008A495A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Гюльмагомедова</w:t>
            </w:r>
            <w:proofErr w:type="spellEnd"/>
            <w:r w:rsidRPr="008A495A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</w:t>
            </w:r>
            <w:proofErr w:type="spellStart"/>
            <w:r w:rsidRPr="008A495A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Гюльзар</w:t>
            </w:r>
            <w:proofErr w:type="spellEnd"/>
            <w:r w:rsidRPr="008A495A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</w:t>
            </w:r>
            <w:proofErr w:type="spellStart"/>
            <w:r w:rsidRPr="008A495A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Ахмедуллаховна</w:t>
            </w:r>
            <w:proofErr w:type="spellEnd"/>
          </w:p>
        </w:tc>
        <w:tc>
          <w:tcPr>
            <w:tcW w:w="1017" w:type="dxa"/>
            <w:gridSpan w:val="2"/>
            <w:noWrap/>
            <w:vAlign w:val="bottom"/>
          </w:tcPr>
          <w:p w:rsidR="008405CC" w:rsidRPr="008A495A" w:rsidRDefault="008405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8A495A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253,5</w:t>
            </w:r>
          </w:p>
        </w:tc>
      </w:tr>
      <w:tr w:rsidR="008405CC" w:rsidRPr="00DF17E7" w:rsidTr="008A495A">
        <w:trPr>
          <w:gridAfter w:val="1"/>
          <w:wAfter w:w="141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</w:tcPr>
          <w:p w:rsidR="008405CC" w:rsidRPr="008A495A" w:rsidRDefault="008405CC" w:rsidP="008A495A">
            <w:pPr>
              <w:pStyle w:val="ac"/>
              <w:numPr>
                <w:ilvl w:val="0"/>
                <w:numId w:val="26"/>
              </w:numPr>
              <w:tabs>
                <w:tab w:val="left" w:pos="50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8405CC" w:rsidRPr="008A495A" w:rsidRDefault="008405CC" w:rsidP="00EA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8A495A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менеджмента</w:t>
            </w:r>
          </w:p>
        </w:tc>
        <w:tc>
          <w:tcPr>
            <w:tcW w:w="3969" w:type="dxa"/>
            <w:gridSpan w:val="2"/>
            <w:noWrap/>
            <w:hideMark/>
          </w:tcPr>
          <w:p w:rsidR="008405CC" w:rsidRPr="008A495A" w:rsidRDefault="008405CC" w:rsidP="00EA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8A495A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Алиев Олег Магомедович</w:t>
            </w:r>
          </w:p>
        </w:tc>
        <w:tc>
          <w:tcPr>
            <w:tcW w:w="1017" w:type="dxa"/>
            <w:gridSpan w:val="2"/>
            <w:noWrap/>
            <w:vAlign w:val="bottom"/>
            <w:hideMark/>
          </w:tcPr>
          <w:p w:rsidR="008405CC" w:rsidRPr="008A495A" w:rsidRDefault="008405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8A495A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224,0</w:t>
            </w:r>
          </w:p>
        </w:tc>
      </w:tr>
      <w:tr w:rsidR="008405CC" w:rsidRPr="00DF17E7" w:rsidTr="008A49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</w:tcPr>
          <w:p w:rsidR="008405CC" w:rsidRPr="008A495A" w:rsidRDefault="008405CC" w:rsidP="008A495A">
            <w:pPr>
              <w:pStyle w:val="ac"/>
              <w:numPr>
                <w:ilvl w:val="0"/>
                <w:numId w:val="26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8405CC" w:rsidRPr="008A495A" w:rsidRDefault="008405CC" w:rsidP="00EA7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8A495A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финансы и кредит</w:t>
            </w:r>
          </w:p>
        </w:tc>
        <w:tc>
          <w:tcPr>
            <w:tcW w:w="3969" w:type="dxa"/>
            <w:gridSpan w:val="2"/>
            <w:noWrap/>
            <w:hideMark/>
          </w:tcPr>
          <w:p w:rsidR="008405CC" w:rsidRPr="008A495A" w:rsidRDefault="008405CC" w:rsidP="00EA7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proofErr w:type="spellStart"/>
            <w:r w:rsidRPr="008A495A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Махдиева</w:t>
            </w:r>
            <w:proofErr w:type="spellEnd"/>
            <w:r w:rsidRPr="008A495A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Юлия </w:t>
            </w:r>
            <w:proofErr w:type="spellStart"/>
            <w:r w:rsidRPr="008A495A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Махдиевна</w:t>
            </w:r>
            <w:proofErr w:type="spellEnd"/>
          </w:p>
        </w:tc>
        <w:tc>
          <w:tcPr>
            <w:tcW w:w="1017" w:type="dxa"/>
            <w:gridSpan w:val="2"/>
            <w:noWrap/>
            <w:vAlign w:val="bottom"/>
            <w:hideMark/>
          </w:tcPr>
          <w:p w:rsidR="008405CC" w:rsidRPr="008A495A" w:rsidRDefault="008405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8A495A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220,2</w:t>
            </w:r>
          </w:p>
        </w:tc>
      </w:tr>
      <w:tr w:rsidR="008405CC" w:rsidRPr="00DF17E7" w:rsidTr="008A495A">
        <w:trPr>
          <w:gridAfter w:val="1"/>
          <w:wAfter w:w="141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</w:tcPr>
          <w:p w:rsidR="008405CC" w:rsidRPr="008A495A" w:rsidRDefault="008405CC" w:rsidP="008A495A">
            <w:pPr>
              <w:pStyle w:val="ac"/>
              <w:numPr>
                <w:ilvl w:val="0"/>
                <w:numId w:val="26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8405CC" w:rsidRPr="008A495A" w:rsidRDefault="008405CC" w:rsidP="00EA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8A495A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экологии</w:t>
            </w:r>
          </w:p>
        </w:tc>
        <w:tc>
          <w:tcPr>
            <w:tcW w:w="3969" w:type="dxa"/>
            <w:gridSpan w:val="2"/>
            <w:noWrap/>
            <w:hideMark/>
          </w:tcPr>
          <w:p w:rsidR="008405CC" w:rsidRPr="008A495A" w:rsidRDefault="008405CC" w:rsidP="00EA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8A495A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Гаджиев </w:t>
            </w:r>
            <w:proofErr w:type="spellStart"/>
            <w:r w:rsidRPr="008A495A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Алимурад</w:t>
            </w:r>
            <w:proofErr w:type="spellEnd"/>
            <w:r w:rsidRPr="008A495A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</w:t>
            </w:r>
            <w:proofErr w:type="spellStart"/>
            <w:r w:rsidRPr="008A495A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Ахмедович</w:t>
            </w:r>
            <w:proofErr w:type="spellEnd"/>
          </w:p>
        </w:tc>
        <w:tc>
          <w:tcPr>
            <w:tcW w:w="1017" w:type="dxa"/>
            <w:gridSpan w:val="2"/>
            <w:noWrap/>
            <w:vAlign w:val="bottom"/>
            <w:hideMark/>
          </w:tcPr>
          <w:p w:rsidR="008405CC" w:rsidRPr="008A495A" w:rsidRDefault="008405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8A495A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208,3</w:t>
            </w:r>
          </w:p>
        </w:tc>
      </w:tr>
      <w:tr w:rsidR="008405CC" w:rsidRPr="00DF17E7" w:rsidTr="008A49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</w:tcPr>
          <w:p w:rsidR="008405CC" w:rsidRPr="008A495A" w:rsidRDefault="008405CC" w:rsidP="008A495A">
            <w:pPr>
              <w:pStyle w:val="ac"/>
              <w:numPr>
                <w:ilvl w:val="0"/>
                <w:numId w:val="26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8405CC" w:rsidRPr="008A495A" w:rsidRDefault="008405CC" w:rsidP="00EA7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8A495A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зоологии и физиологии</w:t>
            </w:r>
          </w:p>
        </w:tc>
        <w:tc>
          <w:tcPr>
            <w:tcW w:w="3969" w:type="dxa"/>
            <w:gridSpan w:val="2"/>
            <w:noWrap/>
            <w:hideMark/>
          </w:tcPr>
          <w:p w:rsidR="008405CC" w:rsidRPr="008A495A" w:rsidRDefault="008405CC" w:rsidP="00EA7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proofErr w:type="spellStart"/>
            <w:r w:rsidRPr="008A495A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Рабаданова</w:t>
            </w:r>
            <w:proofErr w:type="spellEnd"/>
            <w:r w:rsidRPr="008A495A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</w:t>
            </w:r>
            <w:proofErr w:type="spellStart"/>
            <w:r w:rsidRPr="008A495A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Аминат</w:t>
            </w:r>
            <w:proofErr w:type="spellEnd"/>
            <w:r w:rsidRPr="008A495A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Ибрагимовна</w:t>
            </w:r>
          </w:p>
        </w:tc>
        <w:tc>
          <w:tcPr>
            <w:tcW w:w="1017" w:type="dxa"/>
            <w:gridSpan w:val="2"/>
            <w:noWrap/>
            <w:vAlign w:val="bottom"/>
            <w:hideMark/>
          </w:tcPr>
          <w:p w:rsidR="008405CC" w:rsidRPr="008A495A" w:rsidRDefault="008405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8A495A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205,2</w:t>
            </w:r>
          </w:p>
        </w:tc>
      </w:tr>
      <w:tr w:rsidR="008405CC" w:rsidRPr="00DF17E7" w:rsidTr="008A495A">
        <w:trPr>
          <w:gridAfter w:val="1"/>
          <w:wAfter w:w="141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</w:tcPr>
          <w:p w:rsidR="008405CC" w:rsidRPr="008A495A" w:rsidRDefault="008405CC" w:rsidP="008A495A">
            <w:pPr>
              <w:pStyle w:val="ac"/>
              <w:numPr>
                <w:ilvl w:val="0"/>
                <w:numId w:val="26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8405CC" w:rsidRPr="008A495A" w:rsidRDefault="008405CC" w:rsidP="00EA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8A495A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финансы и кредит</w:t>
            </w:r>
          </w:p>
        </w:tc>
        <w:tc>
          <w:tcPr>
            <w:tcW w:w="3969" w:type="dxa"/>
            <w:gridSpan w:val="2"/>
            <w:noWrap/>
            <w:hideMark/>
          </w:tcPr>
          <w:p w:rsidR="008405CC" w:rsidRPr="008A495A" w:rsidRDefault="008405CC" w:rsidP="00EA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8A495A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Филина Марина </w:t>
            </w:r>
            <w:proofErr w:type="spellStart"/>
            <w:r w:rsidRPr="008A495A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Алияровна</w:t>
            </w:r>
            <w:proofErr w:type="spellEnd"/>
          </w:p>
        </w:tc>
        <w:tc>
          <w:tcPr>
            <w:tcW w:w="1017" w:type="dxa"/>
            <w:gridSpan w:val="2"/>
            <w:noWrap/>
            <w:vAlign w:val="bottom"/>
            <w:hideMark/>
          </w:tcPr>
          <w:p w:rsidR="008405CC" w:rsidRPr="008A495A" w:rsidRDefault="008405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8A495A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193,3</w:t>
            </w:r>
          </w:p>
        </w:tc>
      </w:tr>
      <w:tr w:rsidR="008405CC" w:rsidRPr="00DF17E7" w:rsidTr="008A49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</w:tcPr>
          <w:p w:rsidR="008405CC" w:rsidRPr="008A495A" w:rsidRDefault="008405CC" w:rsidP="008A495A">
            <w:pPr>
              <w:pStyle w:val="ac"/>
              <w:numPr>
                <w:ilvl w:val="0"/>
                <w:numId w:val="26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8405CC" w:rsidRPr="008A495A" w:rsidRDefault="008405CC" w:rsidP="00EA7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8A495A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экономическая безопасность, анализ и аудит</w:t>
            </w:r>
          </w:p>
        </w:tc>
        <w:tc>
          <w:tcPr>
            <w:tcW w:w="3969" w:type="dxa"/>
            <w:gridSpan w:val="2"/>
            <w:noWrap/>
            <w:hideMark/>
          </w:tcPr>
          <w:p w:rsidR="008405CC" w:rsidRPr="008A495A" w:rsidRDefault="008405CC" w:rsidP="00EA7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8A495A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Султанов Гарун </w:t>
            </w:r>
            <w:proofErr w:type="spellStart"/>
            <w:r w:rsidRPr="008A495A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Султанахмедович</w:t>
            </w:r>
            <w:proofErr w:type="spellEnd"/>
          </w:p>
        </w:tc>
        <w:tc>
          <w:tcPr>
            <w:tcW w:w="1017" w:type="dxa"/>
            <w:gridSpan w:val="2"/>
            <w:noWrap/>
            <w:vAlign w:val="bottom"/>
            <w:hideMark/>
          </w:tcPr>
          <w:p w:rsidR="008405CC" w:rsidRPr="008A495A" w:rsidRDefault="008405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8A495A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192,2</w:t>
            </w:r>
          </w:p>
        </w:tc>
      </w:tr>
      <w:tr w:rsidR="008405CC" w:rsidRPr="00DF17E7" w:rsidTr="008A495A">
        <w:trPr>
          <w:gridAfter w:val="1"/>
          <w:wAfter w:w="141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</w:tcPr>
          <w:p w:rsidR="008405CC" w:rsidRPr="008A495A" w:rsidRDefault="008405CC" w:rsidP="008A495A">
            <w:pPr>
              <w:pStyle w:val="ac"/>
              <w:numPr>
                <w:ilvl w:val="0"/>
                <w:numId w:val="26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8405CC" w:rsidRPr="008A495A" w:rsidRDefault="008405CC" w:rsidP="00EA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8A495A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экономики труда и управления персоналом</w:t>
            </w:r>
          </w:p>
        </w:tc>
        <w:tc>
          <w:tcPr>
            <w:tcW w:w="3969" w:type="dxa"/>
            <w:gridSpan w:val="2"/>
            <w:noWrap/>
            <w:hideMark/>
          </w:tcPr>
          <w:p w:rsidR="008405CC" w:rsidRPr="008A495A" w:rsidRDefault="008405CC" w:rsidP="00EA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8A495A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Алиева </w:t>
            </w:r>
            <w:proofErr w:type="spellStart"/>
            <w:r w:rsidRPr="008A495A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Патимат</w:t>
            </w:r>
            <w:proofErr w:type="spellEnd"/>
            <w:r w:rsidRPr="008A495A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Руслановна</w:t>
            </w:r>
          </w:p>
        </w:tc>
        <w:tc>
          <w:tcPr>
            <w:tcW w:w="1017" w:type="dxa"/>
            <w:gridSpan w:val="2"/>
            <w:noWrap/>
            <w:vAlign w:val="bottom"/>
            <w:hideMark/>
          </w:tcPr>
          <w:p w:rsidR="008405CC" w:rsidRPr="008A495A" w:rsidRDefault="008405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8A495A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168,8</w:t>
            </w:r>
          </w:p>
        </w:tc>
      </w:tr>
      <w:tr w:rsidR="008405CC" w:rsidRPr="00DF17E7" w:rsidTr="008A49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</w:tcPr>
          <w:p w:rsidR="008405CC" w:rsidRPr="008A495A" w:rsidRDefault="008405CC" w:rsidP="008A495A">
            <w:pPr>
              <w:pStyle w:val="ac"/>
              <w:numPr>
                <w:ilvl w:val="0"/>
                <w:numId w:val="26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8405CC" w:rsidRPr="008A495A" w:rsidRDefault="008405CC" w:rsidP="00EA7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8A495A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политической экономии</w:t>
            </w:r>
          </w:p>
        </w:tc>
        <w:tc>
          <w:tcPr>
            <w:tcW w:w="3969" w:type="dxa"/>
            <w:gridSpan w:val="2"/>
            <w:noWrap/>
            <w:hideMark/>
          </w:tcPr>
          <w:p w:rsidR="008405CC" w:rsidRPr="008A495A" w:rsidRDefault="008405CC" w:rsidP="00EA7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8A495A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Аскеров Низами </w:t>
            </w:r>
            <w:proofErr w:type="spellStart"/>
            <w:r w:rsidRPr="008A495A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Садитдинович</w:t>
            </w:r>
            <w:proofErr w:type="spellEnd"/>
          </w:p>
        </w:tc>
        <w:tc>
          <w:tcPr>
            <w:tcW w:w="1017" w:type="dxa"/>
            <w:gridSpan w:val="2"/>
            <w:noWrap/>
            <w:vAlign w:val="bottom"/>
            <w:hideMark/>
          </w:tcPr>
          <w:p w:rsidR="008405CC" w:rsidRPr="008A495A" w:rsidRDefault="008405C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8A495A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168,6</w:t>
            </w:r>
          </w:p>
        </w:tc>
      </w:tr>
      <w:tr w:rsidR="008405CC" w:rsidRPr="00DF17E7" w:rsidTr="008A495A">
        <w:trPr>
          <w:gridAfter w:val="1"/>
          <w:wAfter w:w="141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</w:tcPr>
          <w:p w:rsidR="008405CC" w:rsidRPr="008A495A" w:rsidRDefault="008405CC" w:rsidP="008A495A">
            <w:pPr>
              <w:pStyle w:val="ac"/>
              <w:numPr>
                <w:ilvl w:val="0"/>
                <w:numId w:val="26"/>
              </w:num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8405CC" w:rsidRPr="008A495A" w:rsidRDefault="008405CC" w:rsidP="00EA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8A495A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социальных и информационных технологий</w:t>
            </w:r>
          </w:p>
        </w:tc>
        <w:tc>
          <w:tcPr>
            <w:tcW w:w="3969" w:type="dxa"/>
            <w:gridSpan w:val="2"/>
            <w:noWrap/>
            <w:hideMark/>
          </w:tcPr>
          <w:p w:rsidR="008405CC" w:rsidRPr="008A495A" w:rsidRDefault="008405CC" w:rsidP="00EA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proofErr w:type="spellStart"/>
            <w:r w:rsidRPr="008A495A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Магдиева</w:t>
            </w:r>
            <w:proofErr w:type="spellEnd"/>
            <w:r w:rsidRPr="008A495A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</w:t>
            </w:r>
            <w:proofErr w:type="spellStart"/>
            <w:r w:rsidRPr="008A495A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Нателла</w:t>
            </w:r>
            <w:proofErr w:type="spellEnd"/>
            <w:r w:rsidRPr="008A495A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</w:t>
            </w:r>
            <w:proofErr w:type="spellStart"/>
            <w:r w:rsidRPr="008A495A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Тахмановна</w:t>
            </w:r>
            <w:proofErr w:type="spellEnd"/>
          </w:p>
        </w:tc>
        <w:tc>
          <w:tcPr>
            <w:tcW w:w="1017" w:type="dxa"/>
            <w:gridSpan w:val="2"/>
            <w:noWrap/>
            <w:vAlign w:val="bottom"/>
            <w:hideMark/>
          </w:tcPr>
          <w:p w:rsidR="008405CC" w:rsidRPr="008A495A" w:rsidRDefault="008405C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8A495A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167,6</w:t>
            </w:r>
          </w:p>
        </w:tc>
      </w:tr>
    </w:tbl>
    <w:p w:rsidR="00F06C70" w:rsidRPr="00DF17E7" w:rsidRDefault="00F06C70" w:rsidP="00B02CA2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D48" w:rsidRPr="00DF17E7" w:rsidRDefault="00126D48" w:rsidP="00126D4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17E7">
        <w:rPr>
          <w:rFonts w:ascii="Times New Roman" w:hAnsi="Times New Roman" w:cs="Times New Roman"/>
          <w:sz w:val="28"/>
          <w:szCs w:val="28"/>
        </w:rPr>
        <w:t>Средний балл в категории «</w:t>
      </w:r>
      <w:r w:rsidRPr="00DF17E7">
        <w:rPr>
          <w:rFonts w:ascii="Times New Roman" w:hAnsi="Times New Roman" w:cs="Times New Roman"/>
          <w:b/>
          <w:sz w:val="28"/>
          <w:szCs w:val="28"/>
        </w:rPr>
        <w:t>ст</w:t>
      </w:r>
      <w:r w:rsidR="00784943" w:rsidRPr="00DF17E7">
        <w:rPr>
          <w:rFonts w:ascii="Times New Roman" w:hAnsi="Times New Roman" w:cs="Times New Roman"/>
          <w:b/>
          <w:sz w:val="28"/>
          <w:szCs w:val="28"/>
        </w:rPr>
        <w:t>арший</w:t>
      </w:r>
      <w:r w:rsidRPr="00DF17E7">
        <w:rPr>
          <w:rFonts w:ascii="Times New Roman" w:hAnsi="Times New Roman" w:cs="Times New Roman"/>
          <w:b/>
          <w:sz w:val="28"/>
          <w:szCs w:val="28"/>
        </w:rPr>
        <w:t xml:space="preserve"> преподаватель</w:t>
      </w:r>
      <w:r w:rsidR="008A495A">
        <w:rPr>
          <w:rFonts w:ascii="Times New Roman" w:hAnsi="Times New Roman" w:cs="Times New Roman"/>
          <w:sz w:val="28"/>
          <w:szCs w:val="28"/>
        </w:rPr>
        <w:t>» – 46,3</w:t>
      </w:r>
      <w:r w:rsidRPr="00DF17E7">
        <w:rPr>
          <w:rFonts w:ascii="Times New Roman" w:hAnsi="Times New Roman" w:cs="Times New Roman"/>
          <w:sz w:val="28"/>
          <w:szCs w:val="28"/>
        </w:rPr>
        <w:t xml:space="preserve">↑ балла, это на </w:t>
      </w:r>
      <w:r w:rsidR="008A495A">
        <w:rPr>
          <w:rFonts w:ascii="Times New Roman" w:hAnsi="Times New Roman" w:cs="Times New Roman"/>
          <w:sz w:val="28"/>
          <w:szCs w:val="28"/>
        </w:rPr>
        <w:t>10,1</w:t>
      </w:r>
      <w:r w:rsidRPr="00DF17E7">
        <w:rPr>
          <w:rFonts w:ascii="Times New Roman" w:hAnsi="Times New Roman" w:cs="Times New Roman"/>
          <w:sz w:val="28"/>
          <w:szCs w:val="28"/>
        </w:rPr>
        <w:t>↑ больше чем в 2020 году (3</w:t>
      </w:r>
      <w:r w:rsidR="00D136A9" w:rsidRPr="00DF17E7">
        <w:rPr>
          <w:rFonts w:ascii="Times New Roman" w:hAnsi="Times New Roman" w:cs="Times New Roman"/>
          <w:sz w:val="28"/>
          <w:szCs w:val="28"/>
        </w:rPr>
        <w:t>6</w:t>
      </w:r>
      <w:r w:rsidRPr="00DF17E7">
        <w:rPr>
          <w:rFonts w:ascii="Times New Roman" w:hAnsi="Times New Roman" w:cs="Times New Roman"/>
          <w:sz w:val="28"/>
          <w:szCs w:val="28"/>
        </w:rPr>
        <w:t>,</w:t>
      </w:r>
      <w:r w:rsidR="00D136A9" w:rsidRPr="00DF17E7">
        <w:rPr>
          <w:rFonts w:ascii="Times New Roman" w:hAnsi="Times New Roman" w:cs="Times New Roman"/>
          <w:sz w:val="28"/>
          <w:szCs w:val="28"/>
        </w:rPr>
        <w:t>2</w:t>
      </w:r>
      <w:r w:rsidRPr="00DF17E7">
        <w:rPr>
          <w:rFonts w:ascii="Times New Roman" w:hAnsi="Times New Roman" w:cs="Times New Roman"/>
          <w:sz w:val="28"/>
          <w:szCs w:val="28"/>
        </w:rPr>
        <w:t>↓).</w:t>
      </w:r>
    </w:p>
    <w:p w:rsidR="00126D48" w:rsidRPr="00DF17E7" w:rsidRDefault="00126D48" w:rsidP="00126D48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Среди старших преподавателей первые десять мест были распределены следующим образом (таблица </w:t>
      </w:r>
      <w:r w:rsidR="00DB1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F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126D48" w:rsidRPr="006830EB" w:rsidRDefault="00126D48" w:rsidP="00126D48">
      <w:pPr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Таблица </w:t>
      </w:r>
      <w:r w:rsidR="00DB17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68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Рейтинговые показатели </w:t>
      </w:r>
      <w:r w:rsidR="0091251F" w:rsidRPr="0068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ст. преподавателей</w:t>
      </w:r>
      <w:r w:rsidRPr="0068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Style w:val="-6"/>
        <w:tblW w:w="9669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07"/>
        <w:gridCol w:w="377"/>
        <w:gridCol w:w="3092"/>
        <w:gridCol w:w="377"/>
        <w:gridCol w:w="3508"/>
        <w:gridCol w:w="377"/>
        <w:gridCol w:w="554"/>
        <w:gridCol w:w="377"/>
      </w:tblGrid>
      <w:tr w:rsidR="0091251F" w:rsidRPr="00DF17E7" w:rsidTr="00A978A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77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</w:tcPr>
          <w:p w:rsidR="0091251F" w:rsidRPr="00DF17E7" w:rsidRDefault="0091251F" w:rsidP="0043774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DF17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469" w:type="dxa"/>
            <w:gridSpan w:val="2"/>
          </w:tcPr>
          <w:p w:rsidR="0091251F" w:rsidRPr="00DF17E7" w:rsidRDefault="0091251F" w:rsidP="004377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DF17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Кафедра</w:t>
            </w:r>
          </w:p>
        </w:tc>
        <w:tc>
          <w:tcPr>
            <w:tcW w:w="3885" w:type="dxa"/>
            <w:gridSpan w:val="2"/>
            <w:noWrap/>
          </w:tcPr>
          <w:p w:rsidR="0091251F" w:rsidRPr="00DF17E7" w:rsidRDefault="0091251F" w:rsidP="004377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DF17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931" w:type="dxa"/>
            <w:gridSpan w:val="2"/>
          </w:tcPr>
          <w:p w:rsidR="0091251F" w:rsidRPr="00DF17E7" w:rsidRDefault="0091251F" w:rsidP="004377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РБ</w:t>
            </w:r>
          </w:p>
        </w:tc>
      </w:tr>
      <w:tr w:rsidR="00A978A3" w:rsidRPr="00DF17E7" w:rsidTr="00A97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gridSpan w:val="2"/>
          </w:tcPr>
          <w:p w:rsidR="00A978A3" w:rsidRPr="00A978A3" w:rsidRDefault="00A978A3" w:rsidP="00A978A3">
            <w:pPr>
              <w:pStyle w:val="ac"/>
              <w:numPr>
                <w:ilvl w:val="0"/>
                <w:numId w:val="26"/>
              </w:numPr>
              <w:spacing w:line="240" w:lineRule="auto"/>
              <w:ind w:left="-1276" w:firstLine="163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9" w:type="dxa"/>
            <w:gridSpan w:val="2"/>
          </w:tcPr>
          <w:p w:rsidR="00A978A3" w:rsidRPr="00A978A3" w:rsidRDefault="00A978A3" w:rsidP="00EA7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неорганической химии и химической экологии</w:t>
            </w:r>
          </w:p>
        </w:tc>
        <w:tc>
          <w:tcPr>
            <w:tcW w:w="3885" w:type="dxa"/>
            <w:gridSpan w:val="2"/>
            <w:noWrap/>
          </w:tcPr>
          <w:p w:rsidR="00A978A3" w:rsidRPr="00A978A3" w:rsidRDefault="00A978A3" w:rsidP="00EA7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proofErr w:type="spellStart"/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Оруджев</w:t>
            </w:r>
            <w:proofErr w:type="spellEnd"/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Фарид </w:t>
            </w:r>
            <w:proofErr w:type="spellStart"/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Фахреддинович</w:t>
            </w:r>
            <w:proofErr w:type="spellEnd"/>
          </w:p>
        </w:tc>
        <w:tc>
          <w:tcPr>
            <w:tcW w:w="931" w:type="dxa"/>
            <w:gridSpan w:val="2"/>
          </w:tcPr>
          <w:p w:rsidR="00A978A3" w:rsidRPr="00A978A3" w:rsidRDefault="00A978A3" w:rsidP="00EA7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A978A3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232,1</w:t>
            </w:r>
          </w:p>
        </w:tc>
      </w:tr>
      <w:tr w:rsidR="00A978A3" w:rsidRPr="00DF17E7" w:rsidTr="00A978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gridSpan w:val="2"/>
          </w:tcPr>
          <w:p w:rsidR="00A978A3" w:rsidRPr="00DF17E7" w:rsidRDefault="00A978A3" w:rsidP="00A978A3">
            <w:pPr>
              <w:pStyle w:val="ac"/>
              <w:numPr>
                <w:ilvl w:val="0"/>
                <w:numId w:val="26"/>
              </w:numPr>
              <w:spacing w:line="240" w:lineRule="auto"/>
              <w:ind w:left="-1276" w:firstLine="163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9" w:type="dxa"/>
            <w:gridSpan w:val="2"/>
          </w:tcPr>
          <w:p w:rsidR="00A978A3" w:rsidRPr="00A978A3" w:rsidRDefault="00A978A3" w:rsidP="00EA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физики конденсированного состояния и </w:t>
            </w:r>
            <w:proofErr w:type="spellStart"/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наносистем</w:t>
            </w:r>
            <w:proofErr w:type="spellEnd"/>
          </w:p>
        </w:tc>
        <w:tc>
          <w:tcPr>
            <w:tcW w:w="3885" w:type="dxa"/>
            <w:gridSpan w:val="2"/>
            <w:noWrap/>
          </w:tcPr>
          <w:p w:rsidR="00A978A3" w:rsidRPr="00A978A3" w:rsidRDefault="00A978A3" w:rsidP="00EA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proofErr w:type="spellStart"/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Гаджимагомедов</w:t>
            </w:r>
            <w:proofErr w:type="spellEnd"/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</w:t>
            </w:r>
            <w:proofErr w:type="spellStart"/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Султанахмед</w:t>
            </w:r>
            <w:proofErr w:type="spellEnd"/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</w:t>
            </w:r>
            <w:proofErr w:type="spellStart"/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Ханахмедович</w:t>
            </w:r>
            <w:proofErr w:type="spellEnd"/>
          </w:p>
        </w:tc>
        <w:tc>
          <w:tcPr>
            <w:tcW w:w="931" w:type="dxa"/>
            <w:gridSpan w:val="2"/>
          </w:tcPr>
          <w:p w:rsidR="00A978A3" w:rsidRPr="00A978A3" w:rsidRDefault="00A978A3" w:rsidP="00EA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A978A3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165,6</w:t>
            </w:r>
          </w:p>
        </w:tc>
      </w:tr>
      <w:tr w:rsidR="00A978A3" w:rsidRPr="00DF17E7" w:rsidTr="00A97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gridSpan w:val="2"/>
          </w:tcPr>
          <w:p w:rsidR="00A978A3" w:rsidRPr="00DF17E7" w:rsidRDefault="00A978A3" w:rsidP="00A978A3">
            <w:pPr>
              <w:pStyle w:val="ac"/>
              <w:numPr>
                <w:ilvl w:val="0"/>
                <w:numId w:val="26"/>
              </w:numPr>
              <w:spacing w:line="240" w:lineRule="auto"/>
              <w:ind w:left="-1276" w:firstLine="163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9" w:type="dxa"/>
            <w:gridSpan w:val="2"/>
          </w:tcPr>
          <w:p w:rsidR="00A978A3" w:rsidRPr="00A978A3" w:rsidRDefault="00A978A3" w:rsidP="00EA7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прикладной информатики </w:t>
            </w:r>
          </w:p>
        </w:tc>
        <w:tc>
          <w:tcPr>
            <w:tcW w:w="3885" w:type="dxa"/>
            <w:gridSpan w:val="2"/>
            <w:noWrap/>
          </w:tcPr>
          <w:p w:rsidR="00A978A3" w:rsidRPr="00A978A3" w:rsidRDefault="00A978A3" w:rsidP="00EA7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Магомедова Сабина </w:t>
            </w:r>
            <w:proofErr w:type="spellStart"/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Рамазановна</w:t>
            </w:r>
            <w:proofErr w:type="spellEnd"/>
          </w:p>
        </w:tc>
        <w:tc>
          <w:tcPr>
            <w:tcW w:w="931" w:type="dxa"/>
            <w:gridSpan w:val="2"/>
          </w:tcPr>
          <w:p w:rsidR="00A978A3" w:rsidRPr="00A978A3" w:rsidRDefault="00A978A3" w:rsidP="00EA7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A978A3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124,3</w:t>
            </w:r>
          </w:p>
        </w:tc>
      </w:tr>
      <w:tr w:rsidR="00A978A3" w:rsidRPr="00DF17E7" w:rsidTr="00A978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gridSpan w:val="2"/>
          </w:tcPr>
          <w:p w:rsidR="00A978A3" w:rsidRPr="00DF17E7" w:rsidRDefault="00A978A3" w:rsidP="00A978A3">
            <w:pPr>
              <w:pStyle w:val="ac"/>
              <w:numPr>
                <w:ilvl w:val="0"/>
                <w:numId w:val="26"/>
              </w:numPr>
              <w:spacing w:line="240" w:lineRule="auto"/>
              <w:ind w:left="-1276" w:firstLine="163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9" w:type="dxa"/>
            <w:gridSpan w:val="2"/>
          </w:tcPr>
          <w:p w:rsidR="00A978A3" w:rsidRPr="00A978A3" w:rsidRDefault="00A978A3" w:rsidP="00EA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неорганической химии и химической экологии</w:t>
            </w:r>
          </w:p>
        </w:tc>
        <w:tc>
          <w:tcPr>
            <w:tcW w:w="3885" w:type="dxa"/>
            <w:gridSpan w:val="2"/>
            <w:noWrap/>
          </w:tcPr>
          <w:p w:rsidR="00A978A3" w:rsidRPr="00A978A3" w:rsidRDefault="00A978A3" w:rsidP="00EA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proofErr w:type="spellStart"/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Собола</w:t>
            </w:r>
            <w:proofErr w:type="spellEnd"/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Динара </w:t>
            </w:r>
            <w:proofErr w:type="spellStart"/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Султановна</w:t>
            </w:r>
            <w:proofErr w:type="spellEnd"/>
          </w:p>
        </w:tc>
        <w:tc>
          <w:tcPr>
            <w:tcW w:w="931" w:type="dxa"/>
            <w:gridSpan w:val="2"/>
          </w:tcPr>
          <w:p w:rsidR="00A978A3" w:rsidRPr="00A978A3" w:rsidRDefault="00A978A3" w:rsidP="00EA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A978A3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121,3</w:t>
            </w:r>
          </w:p>
        </w:tc>
      </w:tr>
      <w:tr w:rsidR="00A978A3" w:rsidRPr="00DF17E7" w:rsidTr="00A97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gridSpan w:val="2"/>
          </w:tcPr>
          <w:p w:rsidR="00A978A3" w:rsidRPr="00DF17E7" w:rsidRDefault="00A978A3" w:rsidP="00A978A3">
            <w:pPr>
              <w:pStyle w:val="ac"/>
              <w:numPr>
                <w:ilvl w:val="0"/>
                <w:numId w:val="26"/>
              </w:numPr>
              <w:spacing w:line="240" w:lineRule="auto"/>
              <w:ind w:left="-1276" w:firstLine="163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9" w:type="dxa"/>
            <w:gridSpan w:val="2"/>
          </w:tcPr>
          <w:p w:rsidR="00A978A3" w:rsidRPr="00A978A3" w:rsidRDefault="00A978A3" w:rsidP="00EA7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востоковедения</w:t>
            </w:r>
          </w:p>
        </w:tc>
        <w:tc>
          <w:tcPr>
            <w:tcW w:w="3885" w:type="dxa"/>
            <w:gridSpan w:val="2"/>
            <w:noWrap/>
          </w:tcPr>
          <w:p w:rsidR="00A978A3" w:rsidRPr="00A978A3" w:rsidRDefault="00A978A3" w:rsidP="00EA7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Гасанов </w:t>
            </w:r>
            <w:proofErr w:type="spellStart"/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Магомедрашид</w:t>
            </w:r>
            <w:proofErr w:type="spellEnd"/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</w:t>
            </w:r>
            <w:proofErr w:type="spellStart"/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Анварбекович</w:t>
            </w:r>
            <w:proofErr w:type="spellEnd"/>
          </w:p>
        </w:tc>
        <w:tc>
          <w:tcPr>
            <w:tcW w:w="931" w:type="dxa"/>
            <w:gridSpan w:val="2"/>
          </w:tcPr>
          <w:p w:rsidR="00A978A3" w:rsidRPr="00A978A3" w:rsidRDefault="00A978A3" w:rsidP="00EA7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A978A3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117,0</w:t>
            </w:r>
          </w:p>
        </w:tc>
      </w:tr>
      <w:tr w:rsidR="00A978A3" w:rsidRPr="00DF17E7" w:rsidTr="00A978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gridSpan w:val="2"/>
          </w:tcPr>
          <w:p w:rsidR="00A978A3" w:rsidRPr="00DF17E7" w:rsidRDefault="00A978A3" w:rsidP="00A978A3">
            <w:pPr>
              <w:pStyle w:val="ac"/>
              <w:numPr>
                <w:ilvl w:val="0"/>
                <w:numId w:val="26"/>
              </w:numPr>
              <w:spacing w:line="240" w:lineRule="auto"/>
              <w:ind w:left="-1276" w:firstLine="163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9" w:type="dxa"/>
            <w:gridSpan w:val="2"/>
          </w:tcPr>
          <w:p w:rsidR="00A978A3" w:rsidRPr="00A978A3" w:rsidRDefault="00A978A3" w:rsidP="00EA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информационных технологий и БКС </w:t>
            </w:r>
          </w:p>
        </w:tc>
        <w:tc>
          <w:tcPr>
            <w:tcW w:w="3885" w:type="dxa"/>
            <w:gridSpan w:val="2"/>
            <w:noWrap/>
          </w:tcPr>
          <w:p w:rsidR="00A978A3" w:rsidRPr="00A978A3" w:rsidRDefault="00A978A3" w:rsidP="00EA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proofErr w:type="spellStart"/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Муталов</w:t>
            </w:r>
            <w:proofErr w:type="spellEnd"/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Магомед </w:t>
            </w:r>
            <w:proofErr w:type="spellStart"/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Расулович</w:t>
            </w:r>
            <w:proofErr w:type="spellEnd"/>
          </w:p>
        </w:tc>
        <w:tc>
          <w:tcPr>
            <w:tcW w:w="931" w:type="dxa"/>
            <w:gridSpan w:val="2"/>
          </w:tcPr>
          <w:p w:rsidR="00A978A3" w:rsidRPr="00A978A3" w:rsidRDefault="00A978A3" w:rsidP="00EA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A978A3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107,0</w:t>
            </w:r>
          </w:p>
        </w:tc>
      </w:tr>
      <w:tr w:rsidR="00A978A3" w:rsidRPr="00DF17E7" w:rsidTr="00A97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gridSpan w:val="2"/>
          </w:tcPr>
          <w:p w:rsidR="00A978A3" w:rsidRPr="00DF17E7" w:rsidRDefault="00A978A3" w:rsidP="00A978A3">
            <w:pPr>
              <w:pStyle w:val="ac"/>
              <w:numPr>
                <w:ilvl w:val="0"/>
                <w:numId w:val="26"/>
              </w:numPr>
              <w:spacing w:line="240" w:lineRule="auto"/>
              <w:ind w:left="-1276" w:firstLine="163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9" w:type="dxa"/>
            <w:gridSpan w:val="2"/>
          </w:tcPr>
          <w:p w:rsidR="00A978A3" w:rsidRPr="00A978A3" w:rsidRDefault="00A978A3" w:rsidP="00EA7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библиотековедения и библиографии</w:t>
            </w:r>
          </w:p>
        </w:tc>
        <w:tc>
          <w:tcPr>
            <w:tcW w:w="3885" w:type="dxa"/>
            <w:gridSpan w:val="2"/>
            <w:noWrap/>
          </w:tcPr>
          <w:p w:rsidR="00A978A3" w:rsidRPr="00A978A3" w:rsidRDefault="00A978A3" w:rsidP="00EA7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Суркова Елена Анатольевна</w:t>
            </w:r>
          </w:p>
        </w:tc>
        <w:tc>
          <w:tcPr>
            <w:tcW w:w="931" w:type="dxa"/>
            <w:gridSpan w:val="2"/>
          </w:tcPr>
          <w:p w:rsidR="00A978A3" w:rsidRPr="00A978A3" w:rsidRDefault="00A978A3" w:rsidP="00EA7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A978A3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105,0</w:t>
            </w:r>
          </w:p>
        </w:tc>
      </w:tr>
      <w:tr w:rsidR="00A978A3" w:rsidRPr="00DF17E7" w:rsidTr="00A978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gridSpan w:val="2"/>
          </w:tcPr>
          <w:p w:rsidR="00A978A3" w:rsidRPr="00DF17E7" w:rsidRDefault="00A978A3" w:rsidP="00A978A3">
            <w:pPr>
              <w:pStyle w:val="ac"/>
              <w:numPr>
                <w:ilvl w:val="0"/>
                <w:numId w:val="26"/>
              </w:numPr>
              <w:spacing w:line="240" w:lineRule="auto"/>
              <w:ind w:left="-1276" w:firstLine="163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9" w:type="dxa"/>
            <w:gridSpan w:val="2"/>
          </w:tcPr>
          <w:p w:rsidR="00A978A3" w:rsidRPr="00A978A3" w:rsidRDefault="00A978A3" w:rsidP="00EA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информационных технологий и БКС </w:t>
            </w:r>
          </w:p>
        </w:tc>
        <w:tc>
          <w:tcPr>
            <w:tcW w:w="3885" w:type="dxa"/>
            <w:gridSpan w:val="2"/>
            <w:noWrap/>
          </w:tcPr>
          <w:p w:rsidR="00A978A3" w:rsidRPr="00A978A3" w:rsidRDefault="00A978A3" w:rsidP="00EA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Ахмедова </w:t>
            </w:r>
            <w:proofErr w:type="spellStart"/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Написат</w:t>
            </w:r>
            <w:proofErr w:type="spellEnd"/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</w:t>
            </w:r>
            <w:proofErr w:type="spellStart"/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Мурадовна</w:t>
            </w:r>
            <w:proofErr w:type="spellEnd"/>
          </w:p>
        </w:tc>
        <w:tc>
          <w:tcPr>
            <w:tcW w:w="931" w:type="dxa"/>
            <w:gridSpan w:val="2"/>
          </w:tcPr>
          <w:p w:rsidR="00A978A3" w:rsidRPr="00A978A3" w:rsidRDefault="00A978A3" w:rsidP="00EA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A978A3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102,5</w:t>
            </w:r>
          </w:p>
        </w:tc>
      </w:tr>
      <w:tr w:rsidR="00A978A3" w:rsidRPr="00DF17E7" w:rsidTr="00A97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gridSpan w:val="2"/>
          </w:tcPr>
          <w:p w:rsidR="00A978A3" w:rsidRPr="00DF17E7" w:rsidRDefault="00A978A3" w:rsidP="00A978A3">
            <w:pPr>
              <w:pStyle w:val="ac"/>
              <w:numPr>
                <w:ilvl w:val="0"/>
                <w:numId w:val="26"/>
              </w:numPr>
              <w:spacing w:line="240" w:lineRule="auto"/>
              <w:ind w:left="-1276" w:firstLine="163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9" w:type="dxa"/>
            <w:gridSpan w:val="2"/>
          </w:tcPr>
          <w:p w:rsidR="00A978A3" w:rsidRPr="00A978A3" w:rsidRDefault="00A978A3" w:rsidP="00EA7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физвоспитания</w:t>
            </w:r>
          </w:p>
        </w:tc>
        <w:tc>
          <w:tcPr>
            <w:tcW w:w="3885" w:type="dxa"/>
            <w:gridSpan w:val="2"/>
            <w:noWrap/>
          </w:tcPr>
          <w:p w:rsidR="00A978A3" w:rsidRPr="00A978A3" w:rsidRDefault="00A978A3" w:rsidP="00EA7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proofErr w:type="spellStart"/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Джанмурзаев</w:t>
            </w:r>
            <w:proofErr w:type="spellEnd"/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</w:t>
            </w:r>
            <w:proofErr w:type="spellStart"/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Зиявдин</w:t>
            </w:r>
            <w:proofErr w:type="spellEnd"/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</w:t>
            </w:r>
            <w:proofErr w:type="spellStart"/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Кгалсынович</w:t>
            </w:r>
            <w:proofErr w:type="spellEnd"/>
          </w:p>
        </w:tc>
        <w:tc>
          <w:tcPr>
            <w:tcW w:w="931" w:type="dxa"/>
            <w:gridSpan w:val="2"/>
          </w:tcPr>
          <w:p w:rsidR="00A978A3" w:rsidRPr="00A978A3" w:rsidRDefault="00A978A3" w:rsidP="00EA7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A978A3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80,0</w:t>
            </w:r>
          </w:p>
        </w:tc>
      </w:tr>
      <w:tr w:rsidR="00A978A3" w:rsidRPr="00DF17E7" w:rsidTr="00A978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gridSpan w:val="2"/>
          </w:tcPr>
          <w:p w:rsidR="00A978A3" w:rsidRPr="00DF17E7" w:rsidRDefault="00A978A3" w:rsidP="00A978A3">
            <w:pPr>
              <w:pStyle w:val="ac"/>
              <w:numPr>
                <w:ilvl w:val="0"/>
                <w:numId w:val="26"/>
              </w:numPr>
              <w:spacing w:line="240" w:lineRule="auto"/>
              <w:ind w:left="-1276" w:firstLine="163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9" w:type="dxa"/>
            <w:gridSpan w:val="2"/>
          </w:tcPr>
          <w:p w:rsidR="00A978A3" w:rsidRPr="00A978A3" w:rsidRDefault="00A978A3" w:rsidP="00EA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зоологии и физиологии</w:t>
            </w:r>
          </w:p>
        </w:tc>
        <w:tc>
          <w:tcPr>
            <w:tcW w:w="3885" w:type="dxa"/>
            <w:gridSpan w:val="2"/>
            <w:noWrap/>
          </w:tcPr>
          <w:p w:rsidR="00A978A3" w:rsidRPr="00A978A3" w:rsidRDefault="00A978A3" w:rsidP="00EA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proofErr w:type="spellStart"/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Гичиханова</w:t>
            </w:r>
            <w:proofErr w:type="spellEnd"/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</w:t>
            </w:r>
            <w:proofErr w:type="spellStart"/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Узлипат</w:t>
            </w:r>
            <w:proofErr w:type="spellEnd"/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</w:t>
            </w:r>
            <w:proofErr w:type="spellStart"/>
            <w:r w:rsidRPr="00A978A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Адилмирзаевна</w:t>
            </w:r>
            <w:proofErr w:type="spellEnd"/>
          </w:p>
        </w:tc>
        <w:tc>
          <w:tcPr>
            <w:tcW w:w="931" w:type="dxa"/>
            <w:gridSpan w:val="2"/>
          </w:tcPr>
          <w:p w:rsidR="00A978A3" w:rsidRPr="00A978A3" w:rsidRDefault="00A978A3" w:rsidP="00EA7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A978A3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78,7</w:t>
            </w:r>
          </w:p>
        </w:tc>
      </w:tr>
    </w:tbl>
    <w:p w:rsidR="00126D48" w:rsidRPr="00DF17E7" w:rsidRDefault="00126D48" w:rsidP="00126D48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618" w:rsidRPr="00DF17E7" w:rsidRDefault="009C4618" w:rsidP="009C461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17E7">
        <w:rPr>
          <w:rFonts w:ascii="Times New Roman" w:hAnsi="Times New Roman" w:cs="Times New Roman"/>
          <w:sz w:val="28"/>
          <w:szCs w:val="28"/>
        </w:rPr>
        <w:t>Средний балл в категории «</w:t>
      </w:r>
      <w:r w:rsidRPr="00DF17E7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DF17E7">
        <w:rPr>
          <w:rFonts w:ascii="Times New Roman" w:hAnsi="Times New Roman" w:cs="Times New Roman"/>
          <w:sz w:val="28"/>
          <w:szCs w:val="28"/>
        </w:rPr>
        <w:t>» – 25,</w:t>
      </w:r>
      <w:r w:rsidR="008A495A">
        <w:rPr>
          <w:rFonts w:ascii="Times New Roman" w:hAnsi="Times New Roman" w:cs="Times New Roman"/>
          <w:sz w:val="28"/>
          <w:szCs w:val="28"/>
        </w:rPr>
        <w:t>1</w:t>
      </w:r>
      <w:r w:rsidRPr="00DF17E7">
        <w:rPr>
          <w:rFonts w:ascii="Times New Roman" w:hAnsi="Times New Roman" w:cs="Times New Roman"/>
          <w:sz w:val="28"/>
          <w:szCs w:val="28"/>
        </w:rPr>
        <w:t xml:space="preserve">↑ балла, это на </w:t>
      </w:r>
      <w:r w:rsidR="00784943" w:rsidRPr="00DF17E7">
        <w:rPr>
          <w:rFonts w:ascii="Times New Roman" w:hAnsi="Times New Roman" w:cs="Times New Roman"/>
          <w:sz w:val="28"/>
          <w:szCs w:val="28"/>
        </w:rPr>
        <w:t>13</w:t>
      </w:r>
      <w:r w:rsidRPr="00DF17E7">
        <w:rPr>
          <w:rFonts w:ascii="Times New Roman" w:hAnsi="Times New Roman" w:cs="Times New Roman"/>
          <w:sz w:val="28"/>
          <w:szCs w:val="28"/>
        </w:rPr>
        <w:t>,</w:t>
      </w:r>
      <w:r w:rsidR="008A495A">
        <w:rPr>
          <w:rFonts w:ascii="Times New Roman" w:hAnsi="Times New Roman" w:cs="Times New Roman"/>
          <w:sz w:val="28"/>
          <w:szCs w:val="28"/>
        </w:rPr>
        <w:t>3</w:t>
      </w:r>
      <w:r w:rsidR="00784943" w:rsidRPr="00DF17E7">
        <w:rPr>
          <w:rFonts w:ascii="Times New Roman" w:hAnsi="Times New Roman" w:cs="Times New Roman"/>
          <w:sz w:val="28"/>
          <w:szCs w:val="28"/>
        </w:rPr>
        <w:t>↑ больше чем в 2020 году (11,8</w:t>
      </w:r>
      <w:r w:rsidRPr="00DF17E7">
        <w:rPr>
          <w:rFonts w:ascii="Times New Roman" w:hAnsi="Times New Roman" w:cs="Times New Roman"/>
          <w:sz w:val="28"/>
          <w:szCs w:val="28"/>
        </w:rPr>
        <w:t>↓).</w:t>
      </w:r>
    </w:p>
    <w:p w:rsidR="009C4618" w:rsidRPr="00DF17E7" w:rsidRDefault="009C4618" w:rsidP="009C4618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преподавателей первые три  места были распределены следующим образом (таблица </w:t>
      </w:r>
      <w:r w:rsidR="00DB1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DF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9C4618" w:rsidRPr="006830EB" w:rsidRDefault="009C4618" w:rsidP="009C4618">
      <w:pPr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</w:t>
      </w:r>
      <w:r w:rsidR="00A978A3" w:rsidRPr="0068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B17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A978A3" w:rsidRPr="0068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Рейтинговые показатели </w:t>
      </w:r>
      <w:r w:rsidRPr="0068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преподавателей </w:t>
      </w:r>
    </w:p>
    <w:tbl>
      <w:tblPr>
        <w:tblStyle w:val="-6"/>
        <w:tblW w:w="9292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07"/>
        <w:gridCol w:w="3467"/>
        <w:gridCol w:w="3885"/>
        <w:gridCol w:w="933"/>
      </w:tblGrid>
      <w:tr w:rsidR="009C4618" w:rsidRPr="00DF17E7" w:rsidTr="00EA72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</w:tcPr>
          <w:p w:rsidR="009C4618" w:rsidRPr="00DF17E7" w:rsidRDefault="009C4618" w:rsidP="00C778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DF17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467" w:type="dxa"/>
          </w:tcPr>
          <w:p w:rsidR="009C4618" w:rsidRPr="00DF17E7" w:rsidRDefault="009C4618" w:rsidP="00C778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DF17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Кафедра</w:t>
            </w:r>
          </w:p>
        </w:tc>
        <w:tc>
          <w:tcPr>
            <w:tcW w:w="3885" w:type="dxa"/>
            <w:noWrap/>
          </w:tcPr>
          <w:p w:rsidR="009C4618" w:rsidRPr="00DF17E7" w:rsidRDefault="009C4618" w:rsidP="00C778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DF17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933" w:type="dxa"/>
          </w:tcPr>
          <w:p w:rsidR="009C4618" w:rsidRPr="00DF17E7" w:rsidRDefault="009C4618" w:rsidP="00C778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DF17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РБ</w:t>
            </w:r>
          </w:p>
        </w:tc>
      </w:tr>
      <w:tr w:rsidR="00EA726B" w:rsidRPr="00DF17E7" w:rsidTr="00EA7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</w:tcPr>
          <w:p w:rsidR="00EA726B" w:rsidRPr="00DF17E7" w:rsidRDefault="00EA726B" w:rsidP="009C4618">
            <w:pPr>
              <w:pStyle w:val="ac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467" w:type="dxa"/>
          </w:tcPr>
          <w:p w:rsidR="00EA726B" w:rsidRPr="00DF17E7" w:rsidRDefault="00EA726B" w:rsidP="00C77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17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дискретной математики и информатики</w:t>
            </w:r>
          </w:p>
        </w:tc>
        <w:tc>
          <w:tcPr>
            <w:tcW w:w="3885" w:type="dxa"/>
            <w:noWrap/>
          </w:tcPr>
          <w:p w:rsidR="00EA726B" w:rsidRPr="00DF17E7" w:rsidRDefault="00EA726B" w:rsidP="00C77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F17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Ибавов</w:t>
            </w:r>
            <w:proofErr w:type="spellEnd"/>
            <w:r w:rsidRPr="00DF17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F17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Темирлан</w:t>
            </w:r>
            <w:proofErr w:type="spellEnd"/>
            <w:r w:rsidRPr="00DF17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F17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Ильмутдинович</w:t>
            </w:r>
            <w:proofErr w:type="spellEnd"/>
          </w:p>
        </w:tc>
        <w:tc>
          <w:tcPr>
            <w:tcW w:w="933" w:type="dxa"/>
            <w:vAlign w:val="center"/>
          </w:tcPr>
          <w:p w:rsidR="00EA726B" w:rsidRPr="00EA726B" w:rsidRDefault="00EA726B" w:rsidP="00EA7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EA726B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53,7</w:t>
            </w:r>
          </w:p>
        </w:tc>
      </w:tr>
      <w:tr w:rsidR="00EA726B" w:rsidRPr="00DF17E7" w:rsidTr="00EA726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</w:tcPr>
          <w:p w:rsidR="00EA726B" w:rsidRPr="00DF17E7" w:rsidRDefault="00EA726B" w:rsidP="009C4618">
            <w:pPr>
              <w:pStyle w:val="ac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467" w:type="dxa"/>
          </w:tcPr>
          <w:p w:rsidR="00EA726B" w:rsidRPr="00DF17E7" w:rsidRDefault="00EA726B" w:rsidP="00C77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17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биологии и биоразнообразия</w:t>
            </w:r>
          </w:p>
        </w:tc>
        <w:tc>
          <w:tcPr>
            <w:tcW w:w="3885" w:type="dxa"/>
            <w:noWrap/>
          </w:tcPr>
          <w:p w:rsidR="00EA726B" w:rsidRPr="00DF17E7" w:rsidRDefault="00EA726B" w:rsidP="00C77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F17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Иванушенко</w:t>
            </w:r>
            <w:proofErr w:type="spellEnd"/>
            <w:r w:rsidRPr="00DF17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Юлия Юрьевна</w:t>
            </w:r>
          </w:p>
        </w:tc>
        <w:tc>
          <w:tcPr>
            <w:tcW w:w="933" w:type="dxa"/>
            <w:vAlign w:val="center"/>
          </w:tcPr>
          <w:p w:rsidR="00EA726B" w:rsidRPr="00EA726B" w:rsidRDefault="00EA726B" w:rsidP="00EA7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EA726B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38,3</w:t>
            </w:r>
          </w:p>
        </w:tc>
      </w:tr>
      <w:tr w:rsidR="00EA726B" w:rsidRPr="00DF17E7" w:rsidTr="00EA7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</w:tcPr>
          <w:p w:rsidR="00EA726B" w:rsidRPr="00DF17E7" w:rsidRDefault="00EA726B" w:rsidP="009C4618">
            <w:pPr>
              <w:pStyle w:val="ac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467" w:type="dxa"/>
          </w:tcPr>
          <w:p w:rsidR="00EA726B" w:rsidRPr="00DF17E7" w:rsidRDefault="00EA726B" w:rsidP="00C77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17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прикладной информатики </w:t>
            </w:r>
          </w:p>
        </w:tc>
        <w:tc>
          <w:tcPr>
            <w:tcW w:w="3885" w:type="dxa"/>
            <w:noWrap/>
          </w:tcPr>
          <w:p w:rsidR="00EA726B" w:rsidRPr="00DF17E7" w:rsidRDefault="00EA726B" w:rsidP="00C77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F17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Гаирбекова</w:t>
            </w:r>
            <w:proofErr w:type="spellEnd"/>
            <w:r w:rsidRPr="00DF17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F17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Патимат</w:t>
            </w:r>
            <w:proofErr w:type="spellEnd"/>
            <w:r w:rsidRPr="00DF17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F17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Иманалиевна</w:t>
            </w:r>
            <w:proofErr w:type="spellEnd"/>
          </w:p>
        </w:tc>
        <w:tc>
          <w:tcPr>
            <w:tcW w:w="933" w:type="dxa"/>
            <w:vAlign w:val="center"/>
          </w:tcPr>
          <w:p w:rsidR="00EA726B" w:rsidRPr="00EA726B" w:rsidRDefault="00EA726B" w:rsidP="00EA7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EA726B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36,5</w:t>
            </w:r>
          </w:p>
        </w:tc>
      </w:tr>
    </w:tbl>
    <w:p w:rsidR="00250BA3" w:rsidRPr="003E56D7" w:rsidRDefault="00250BA3" w:rsidP="003E56D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sectPr w:rsidR="00250BA3" w:rsidRPr="003E56D7" w:rsidSect="00DB171B">
          <w:footerReference w:type="default" r:id="rId11"/>
          <w:type w:val="continuous"/>
          <w:pgSz w:w="11906" w:h="16838"/>
          <w:pgMar w:top="953" w:right="851" w:bottom="1134" w:left="1559" w:header="425" w:footer="278" w:gutter="0"/>
          <w:cols w:space="708"/>
          <w:docGrid w:linePitch="360"/>
        </w:sectPr>
      </w:pPr>
    </w:p>
    <w:p w:rsidR="003E56D7" w:rsidRPr="003E56D7" w:rsidRDefault="003E56D7" w:rsidP="003E56D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E56D7" w:rsidRPr="003E56D7" w:rsidSect="00DB171B">
      <w:type w:val="continuous"/>
      <w:pgSz w:w="11906" w:h="16838"/>
      <w:pgMar w:top="953" w:right="851" w:bottom="1134" w:left="1559" w:header="425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FFE" w:rsidRDefault="00F01FFE" w:rsidP="00BA7F03">
      <w:pPr>
        <w:spacing w:after="0" w:line="240" w:lineRule="auto"/>
      </w:pPr>
      <w:r>
        <w:separator/>
      </w:r>
    </w:p>
  </w:endnote>
  <w:endnote w:type="continuationSeparator" w:id="0">
    <w:p w:rsidR="00F01FFE" w:rsidRDefault="00F01FFE" w:rsidP="00BA7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183060"/>
      <w:docPartObj>
        <w:docPartGallery w:val="Page Numbers (Bottom of Page)"/>
        <w:docPartUnique/>
      </w:docPartObj>
    </w:sdtPr>
    <w:sdtEndPr/>
    <w:sdtContent>
      <w:p w:rsidR="00EA726B" w:rsidRDefault="00EA726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71B">
          <w:rPr>
            <w:noProof/>
          </w:rPr>
          <w:t>2</w:t>
        </w:r>
        <w:r>
          <w:fldChar w:fldCharType="end"/>
        </w:r>
      </w:p>
    </w:sdtContent>
  </w:sdt>
  <w:p w:rsidR="00EA726B" w:rsidRDefault="00EA72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FFE" w:rsidRDefault="00F01FFE" w:rsidP="00BA7F03">
      <w:pPr>
        <w:spacing w:after="0" w:line="240" w:lineRule="auto"/>
      </w:pPr>
      <w:r>
        <w:separator/>
      </w:r>
    </w:p>
  </w:footnote>
  <w:footnote w:type="continuationSeparator" w:id="0">
    <w:p w:rsidR="00F01FFE" w:rsidRDefault="00F01FFE" w:rsidP="00BA7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583"/>
    <w:multiLevelType w:val="hybridMultilevel"/>
    <w:tmpl w:val="FF0AE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13B00"/>
    <w:multiLevelType w:val="hybridMultilevel"/>
    <w:tmpl w:val="68DC5C64"/>
    <w:lvl w:ilvl="0" w:tplc="0419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83CB5"/>
    <w:multiLevelType w:val="hybridMultilevel"/>
    <w:tmpl w:val="4F3A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C22B8"/>
    <w:multiLevelType w:val="hybridMultilevel"/>
    <w:tmpl w:val="5E60E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635047"/>
    <w:multiLevelType w:val="hybridMultilevel"/>
    <w:tmpl w:val="E8C8C7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C3432"/>
    <w:multiLevelType w:val="hybridMultilevel"/>
    <w:tmpl w:val="DA28D8F2"/>
    <w:lvl w:ilvl="0" w:tplc="7D80FA9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15B22"/>
    <w:multiLevelType w:val="hybridMultilevel"/>
    <w:tmpl w:val="C0309FB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C293A"/>
    <w:multiLevelType w:val="hybridMultilevel"/>
    <w:tmpl w:val="7D885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E179D"/>
    <w:multiLevelType w:val="hybridMultilevel"/>
    <w:tmpl w:val="25F237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F19B7"/>
    <w:multiLevelType w:val="hybridMultilevel"/>
    <w:tmpl w:val="87BE15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B48D7"/>
    <w:multiLevelType w:val="hybridMultilevel"/>
    <w:tmpl w:val="C0309FB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31ED1"/>
    <w:multiLevelType w:val="hybridMultilevel"/>
    <w:tmpl w:val="C6E029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F03CA"/>
    <w:multiLevelType w:val="hybridMultilevel"/>
    <w:tmpl w:val="1C7E6F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15C69"/>
    <w:multiLevelType w:val="hybridMultilevel"/>
    <w:tmpl w:val="D682E0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73C4C"/>
    <w:multiLevelType w:val="hybridMultilevel"/>
    <w:tmpl w:val="D2860156"/>
    <w:lvl w:ilvl="0" w:tplc="9D682D6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14C4C"/>
    <w:multiLevelType w:val="hybridMultilevel"/>
    <w:tmpl w:val="AD8A1CCA"/>
    <w:lvl w:ilvl="0" w:tplc="EC923F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E154D"/>
    <w:multiLevelType w:val="hybridMultilevel"/>
    <w:tmpl w:val="C0309FB2"/>
    <w:lvl w:ilvl="0" w:tplc="04190013">
      <w:start w:val="1"/>
      <w:numFmt w:val="upperRoman"/>
      <w:lvlText w:val="%1."/>
      <w:lvlJc w:val="righ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EDB4131"/>
    <w:multiLevelType w:val="hybridMultilevel"/>
    <w:tmpl w:val="6BA89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D21765"/>
    <w:multiLevelType w:val="hybridMultilevel"/>
    <w:tmpl w:val="5978E7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BFB5181"/>
    <w:multiLevelType w:val="hybridMultilevel"/>
    <w:tmpl w:val="160AD9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94BA3"/>
    <w:multiLevelType w:val="hybridMultilevel"/>
    <w:tmpl w:val="EE1A22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63A7C"/>
    <w:multiLevelType w:val="multilevel"/>
    <w:tmpl w:val="B054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B832FF"/>
    <w:multiLevelType w:val="hybridMultilevel"/>
    <w:tmpl w:val="182A4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4E38CC"/>
    <w:multiLevelType w:val="hybridMultilevel"/>
    <w:tmpl w:val="64A45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0168FD"/>
    <w:multiLevelType w:val="hybridMultilevel"/>
    <w:tmpl w:val="11DC87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A76BE4"/>
    <w:multiLevelType w:val="hybridMultilevel"/>
    <w:tmpl w:val="C0309FB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5"/>
  </w:num>
  <w:num w:numId="4">
    <w:abstractNumId w:val="17"/>
  </w:num>
  <w:num w:numId="5">
    <w:abstractNumId w:val="7"/>
  </w:num>
  <w:num w:numId="6">
    <w:abstractNumId w:val="2"/>
  </w:num>
  <w:num w:numId="7">
    <w:abstractNumId w:val="22"/>
  </w:num>
  <w:num w:numId="8">
    <w:abstractNumId w:val="23"/>
  </w:num>
  <w:num w:numId="9">
    <w:abstractNumId w:val="4"/>
  </w:num>
  <w:num w:numId="10">
    <w:abstractNumId w:val="1"/>
  </w:num>
  <w:num w:numId="11">
    <w:abstractNumId w:val="14"/>
  </w:num>
  <w:num w:numId="12">
    <w:abstractNumId w:val="16"/>
  </w:num>
  <w:num w:numId="13">
    <w:abstractNumId w:val="25"/>
  </w:num>
  <w:num w:numId="14">
    <w:abstractNumId w:val="6"/>
  </w:num>
  <w:num w:numId="15">
    <w:abstractNumId w:val="10"/>
  </w:num>
  <w:num w:numId="16">
    <w:abstractNumId w:val="9"/>
  </w:num>
  <w:num w:numId="17">
    <w:abstractNumId w:val="18"/>
  </w:num>
  <w:num w:numId="18">
    <w:abstractNumId w:val="13"/>
  </w:num>
  <w:num w:numId="19">
    <w:abstractNumId w:val="20"/>
  </w:num>
  <w:num w:numId="20">
    <w:abstractNumId w:val="19"/>
  </w:num>
  <w:num w:numId="21">
    <w:abstractNumId w:val="12"/>
  </w:num>
  <w:num w:numId="22">
    <w:abstractNumId w:val="24"/>
  </w:num>
  <w:num w:numId="23">
    <w:abstractNumId w:val="8"/>
  </w:num>
  <w:num w:numId="24">
    <w:abstractNumId w:val="5"/>
  </w:num>
  <w:num w:numId="25">
    <w:abstractNumId w:val="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87"/>
    <w:rsid w:val="00026B74"/>
    <w:rsid w:val="00056E0C"/>
    <w:rsid w:val="00061019"/>
    <w:rsid w:val="00067968"/>
    <w:rsid w:val="00090D7A"/>
    <w:rsid w:val="000C17D9"/>
    <w:rsid w:val="000F786F"/>
    <w:rsid w:val="001020E1"/>
    <w:rsid w:val="00110BA1"/>
    <w:rsid w:val="00121B9A"/>
    <w:rsid w:val="00126D48"/>
    <w:rsid w:val="001419BD"/>
    <w:rsid w:val="0015231F"/>
    <w:rsid w:val="001551B7"/>
    <w:rsid w:val="00162D66"/>
    <w:rsid w:val="0016502F"/>
    <w:rsid w:val="00177C49"/>
    <w:rsid w:val="00191392"/>
    <w:rsid w:val="001917C6"/>
    <w:rsid w:val="001A2908"/>
    <w:rsid w:val="001C696E"/>
    <w:rsid w:val="001E4E0B"/>
    <w:rsid w:val="002059AB"/>
    <w:rsid w:val="0023152E"/>
    <w:rsid w:val="002363C9"/>
    <w:rsid w:val="00237471"/>
    <w:rsid w:val="00250BA3"/>
    <w:rsid w:val="002614F2"/>
    <w:rsid w:val="0026300C"/>
    <w:rsid w:val="0027660E"/>
    <w:rsid w:val="002A64CD"/>
    <w:rsid w:val="002B5C99"/>
    <w:rsid w:val="002B775E"/>
    <w:rsid w:val="002C0DFA"/>
    <w:rsid w:val="002C1AB2"/>
    <w:rsid w:val="002F20C2"/>
    <w:rsid w:val="002F247A"/>
    <w:rsid w:val="00335D03"/>
    <w:rsid w:val="00351F4C"/>
    <w:rsid w:val="0038349F"/>
    <w:rsid w:val="003953B4"/>
    <w:rsid w:val="003B39CD"/>
    <w:rsid w:val="003B6350"/>
    <w:rsid w:val="003E56D7"/>
    <w:rsid w:val="003F25D2"/>
    <w:rsid w:val="003F2977"/>
    <w:rsid w:val="00417D09"/>
    <w:rsid w:val="00427007"/>
    <w:rsid w:val="00437749"/>
    <w:rsid w:val="0046727E"/>
    <w:rsid w:val="00480A36"/>
    <w:rsid w:val="0048567A"/>
    <w:rsid w:val="00493BAD"/>
    <w:rsid w:val="004945EB"/>
    <w:rsid w:val="004B4618"/>
    <w:rsid w:val="00543AD0"/>
    <w:rsid w:val="0056332A"/>
    <w:rsid w:val="00574B52"/>
    <w:rsid w:val="00576C81"/>
    <w:rsid w:val="00584391"/>
    <w:rsid w:val="00591108"/>
    <w:rsid w:val="00596B8B"/>
    <w:rsid w:val="005B2E8E"/>
    <w:rsid w:val="005C17D3"/>
    <w:rsid w:val="005C4596"/>
    <w:rsid w:val="005D0BEF"/>
    <w:rsid w:val="00626A4D"/>
    <w:rsid w:val="006400FB"/>
    <w:rsid w:val="006536C1"/>
    <w:rsid w:val="006734E2"/>
    <w:rsid w:val="00675B8B"/>
    <w:rsid w:val="006830EB"/>
    <w:rsid w:val="00687B6E"/>
    <w:rsid w:val="00691933"/>
    <w:rsid w:val="006A5F57"/>
    <w:rsid w:val="006B3144"/>
    <w:rsid w:val="006F0B87"/>
    <w:rsid w:val="006F366E"/>
    <w:rsid w:val="007118ED"/>
    <w:rsid w:val="00734341"/>
    <w:rsid w:val="007533B8"/>
    <w:rsid w:val="007568A3"/>
    <w:rsid w:val="00761FC9"/>
    <w:rsid w:val="00781AFE"/>
    <w:rsid w:val="00784943"/>
    <w:rsid w:val="007B1267"/>
    <w:rsid w:val="007B3C38"/>
    <w:rsid w:val="007C060C"/>
    <w:rsid w:val="007D0740"/>
    <w:rsid w:val="007D5D77"/>
    <w:rsid w:val="00832B63"/>
    <w:rsid w:val="008405CC"/>
    <w:rsid w:val="00862BD2"/>
    <w:rsid w:val="008651C5"/>
    <w:rsid w:val="00866A2F"/>
    <w:rsid w:val="0089085B"/>
    <w:rsid w:val="008A495A"/>
    <w:rsid w:val="008A644D"/>
    <w:rsid w:val="008B611A"/>
    <w:rsid w:val="008C1003"/>
    <w:rsid w:val="008C53A9"/>
    <w:rsid w:val="008E6F5C"/>
    <w:rsid w:val="008F2E4C"/>
    <w:rsid w:val="0090488A"/>
    <w:rsid w:val="0091251F"/>
    <w:rsid w:val="00925AC6"/>
    <w:rsid w:val="00943F09"/>
    <w:rsid w:val="00971569"/>
    <w:rsid w:val="009825D7"/>
    <w:rsid w:val="009908CB"/>
    <w:rsid w:val="009A07C2"/>
    <w:rsid w:val="009B7CE3"/>
    <w:rsid w:val="009C4618"/>
    <w:rsid w:val="009D102A"/>
    <w:rsid w:val="009E4C55"/>
    <w:rsid w:val="009E70E6"/>
    <w:rsid w:val="009F2BCC"/>
    <w:rsid w:val="009F3DEC"/>
    <w:rsid w:val="00A036FA"/>
    <w:rsid w:val="00A13E7C"/>
    <w:rsid w:val="00A535AA"/>
    <w:rsid w:val="00A541CB"/>
    <w:rsid w:val="00A71004"/>
    <w:rsid w:val="00A738A3"/>
    <w:rsid w:val="00A74C53"/>
    <w:rsid w:val="00A77690"/>
    <w:rsid w:val="00A81E63"/>
    <w:rsid w:val="00A91036"/>
    <w:rsid w:val="00A978A3"/>
    <w:rsid w:val="00AC6526"/>
    <w:rsid w:val="00B02CA2"/>
    <w:rsid w:val="00B34279"/>
    <w:rsid w:val="00B728B3"/>
    <w:rsid w:val="00B75C49"/>
    <w:rsid w:val="00B90535"/>
    <w:rsid w:val="00BA5893"/>
    <w:rsid w:val="00BA7F03"/>
    <w:rsid w:val="00BC15E7"/>
    <w:rsid w:val="00BC6395"/>
    <w:rsid w:val="00C414EA"/>
    <w:rsid w:val="00C427DE"/>
    <w:rsid w:val="00C55A8D"/>
    <w:rsid w:val="00C703AE"/>
    <w:rsid w:val="00C7788E"/>
    <w:rsid w:val="00C957A4"/>
    <w:rsid w:val="00CA1376"/>
    <w:rsid w:val="00CA158E"/>
    <w:rsid w:val="00CB6A5E"/>
    <w:rsid w:val="00CE0464"/>
    <w:rsid w:val="00D12E9E"/>
    <w:rsid w:val="00D136A9"/>
    <w:rsid w:val="00D14D34"/>
    <w:rsid w:val="00D20A38"/>
    <w:rsid w:val="00D2358E"/>
    <w:rsid w:val="00D317B8"/>
    <w:rsid w:val="00D32E60"/>
    <w:rsid w:val="00D4226F"/>
    <w:rsid w:val="00D5206E"/>
    <w:rsid w:val="00D64187"/>
    <w:rsid w:val="00D85104"/>
    <w:rsid w:val="00D92EDA"/>
    <w:rsid w:val="00D955B1"/>
    <w:rsid w:val="00D969A2"/>
    <w:rsid w:val="00DB171B"/>
    <w:rsid w:val="00DD4FCE"/>
    <w:rsid w:val="00DF17E7"/>
    <w:rsid w:val="00E10491"/>
    <w:rsid w:val="00E17C06"/>
    <w:rsid w:val="00E32A16"/>
    <w:rsid w:val="00E32B64"/>
    <w:rsid w:val="00E84181"/>
    <w:rsid w:val="00EA3A7F"/>
    <w:rsid w:val="00EA726B"/>
    <w:rsid w:val="00F01FFE"/>
    <w:rsid w:val="00F04D40"/>
    <w:rsid w:val="00F06C70"/>
    <w:rsid w:val="00F15C12"/>
    <w:rsid w:val="00F17B2B"/>
    <w:rsid w:val="00F35989"/>
    <w:rsid w:val="00F3718B"/>
    <w:rsid w:val="00F453C8"/>
    <w:rsid w:val="00F465C3"/>
    <w:rsid w:val="00F52796"/>
    <w:rsid w:val="00F62495"/>
    <w:rsid w:val="00F867E9"/>
    <w:rsid w:val="00FA3B6D"/>
    <w:rsid w:val="00FF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36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9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A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7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7F03"/>
  </w:style>
  <w:style w:type="paragraph" w:styleId="a7">
    <w:name w:val="footer"/>
    <w:basedOn w:val="a"/>
    <w:link w:val="a8"/>
    <w:uiPriority w:val="99"/>
    <w:unhideWhenUsed/>
    <w:rsid w:val="00BA7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7F03"/>
  </w:style>
  <w:style w:type="paragraph" w:styleId="a9">
    <w:name w:val="Normal (Web)"/>
    <w:basedOn w:val="a"/>
    <w:uiPriority w:val="99"/>
    <w:semiHidden/>
    <w:unhideWhenUsed/>
    <w:rsid w:val="00A0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036FA"/>
    <w:rPr>
      <w:color w:val="0000FF"/>
      <w:u w:val="single"/>
    </w:rPr>
  </w:style>
  <w:style w:type="character" w:styleId="ab">
    <w:name w:val="Strong"/>
    <w:basedOn w:val="a0"/>
    <w:uiPriority w:val="22"/>
    <w:qFormat/>
    <w:rsid w:val="00A036FA"/>
    <w:rPr>
      <w:b/>
      <w:bCs/>
    </w:rPr>
  </w:style>
  <w:style w:type="table" w:customStyle="1" w:styleId="PlainTable1">
    <w:name w:val="Plain Table 1"/>
    <w:basedOn w:val="a1"/>
    <w:uiPriority w:val="41"/>
    <w:rsid w:val="00B905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3Accent4">
    <w:name w:val="Grid Table 3 Accent 4"/>
    <w:basedOn w:val="a1"/>
    <w:uiPriority w:val="48"/>
    <w:rsid w:val="00B905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6ColorfulAccent1">
    <w:name w:val="Grid Table 6 Colorful Accent 1"/>
    <w:basedOn w:val="a1"/>
    <w:uiPriority w:val="51"/>
    <w:rsid w:val="00B9053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c">
    <w:name w:val="List Paragraph"/>
    <w:basedOn w:val="a"/>
    <w:uiPriority w:val="34"/>
    <w:qFormat/>
    <w:rsid w:val="00C414EA"/>
    <w:pPr>
      <w:spacing w:after="0" w:line="360" w:lineRule="auto"/>
      <w:ind w:left="720" w:firstLine="709"/>
      <w:contextualSpacing/>
      <w:jc w:val="both"/>
    </w:pPr>
  </w:style>
  <w:style w:type="paragraph" w:styleId="ad">
    <w:name w:val="caption"/>
    <w:basedOn w:val="a"/>
    <w:next w:val="a"/>
    <w:uiPriority w:val="35"/>
    <w:unhideWhenUsed/>
    <w:qFormat/>
    <w:rsid w:val="00CA158E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-2">
    <w:name w:val="Light Shading Accent 2"/>
    <w:basedOn w:val="a1"/>
    <w:uiPriority w:val="60"/>
    <w:rsid w:val="001A290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1A290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1A290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2-2">
    <w:name w:val="Medium List 2 Accent 2"/>
    <w:basedOn w:val="a1"/>
    <w:uiPriority w:val="66"/>
    <w:rsid w:val="002614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20">
    <w:name w:val="Colorful Grid Accent 2"/>
    <w:basedOn w:val="a1"/>
    <w:uiPriority w:val="73"/>
    <w:rsid w:val="00761F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4">
    <w:name w:val="Medium Grid 1 Accent 4"/>
    <w:basedOn w:val="a1"/>
    <w:uiPriority w:val="67"/>
    <w:rsid w:val="00761F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Light Shading Accent 5"/>
    <w:basedOn w:val="a1"/>
    <w:uiPriority w:val="60"/>
    <w:rsid w:val="00B02CA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3-1">
    <w:name w:val="Medium Grid 3 Accent 1"/>
    <w:basedOn w:val="a1"/>
    <w:uiPriority w:val="69"/>
    <w:rsid w:val="00B02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-1">
    <w:name w:val="Medium List 1 Accent 1"/>
    <w:basedOn w:val="a1"/>
    <w:uiPriority w:val="65"/>
    <w:rsid w:val="00B02CA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6">
    <w:name w:val="Light Shading Accent 6"/>
    <w:basedOn w:val="a1"/>
    <w:uiPriority w:val="60"/>
    <w:rsid w:val="005D0BE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e">
    <w:name w:val="FollowedHyperlink"/>
    <w:basedOn w:val="a0"/>
    <w:uiPriority w:val="99"/>
    <w:semiHidden/>
    <w:unhideWhenUsed/>
    <w:rsid w:val="00EA3A7F"/>
    <w:rPr>
      <w:color w:val="954F72"/>
      <w:u w:val="single"/>
    </w:rPr>
  </w:style>
  <w:style w:type="paragraph" w:customStyle="1" w:styleId="xl65">
    <w:name w:val="xl65"/>
    <w:basedOn w:val="a"/>
    <w:rsid w:val="00EA3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A3A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A3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A3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A3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A3A7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A3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-50">
    <w:name w:val="Light Grid Accent 5"/>
    <w:basedOn w:val="a1"/>
    <w:uiPriority w:val="62"/>
    <w:rsid w:val="005B2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2-5">
    <w:name w:val="Medium List 2 Accent 5"/>
    <w:basedOn w:val="a1"/>
    <w:uiPriority w:val="66"/>
    <w:rsid w:val="005B2E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1">
    <w:name w:val="Light List Accent 1"/>
    <w:basedOn w:val="a1"/>
    <w:uiPriority w:val="61"/>
    <w:rsid w:val="006B31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1">
    <w:name w:val="Light List Accent 2"/>
    <w:basedOn w:val="a1"/>
    <w:uiPriority w:val="61"/>
    <w:rsid w:val="000C17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2">
    <w:name w:val="Medium List 1 Accent 2"/>
    <w:basedOn w:val="a1"/>
    <w:uiPriority w:val="65"/>
    <w:rsid w:val="000C17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-10">
    <w:name w:val="Light Shading Accent 1"/>
    <w:basedOn w:val="a1"/>
    <w:uiPriority w:val="60"/>
    <w:rsid w:val="00EA726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1">
    <w:name w:val="Medium List 2 Accent 1"/>
    <w:basedOn w:val="a1"/>
    <w:uiPriority w:val="66"/>
    <w:rsid w:val="00EA72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36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9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A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7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7F03"/>
  </w:style>
  <w:style w:type="paragraph" w:styleId="a7">
    <w:name w:val="footer"/>
    <w:basedOn w:val="a"/>
    <w:link w:val="a8"/>
    <w:uiPriority w:val="99"/>
    <w:unhideWhenUsed/>
    <w:rsid w:val="00BA7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7F03"/>
  </w:style>
  <w:style w:type="paragraph" w:styleId="a9">
    <w:name w:val="Normal (Web)"/>
    <w:basedOn w:val="a"/>
    <w:uiPriority w:val="99"/>
    <w:semiHidden/>
    <w:unhideWhenUsed/>
    <w:rsid w:val="00A0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036FA"/>
    <w:rPr>
      <w:color w:val="0000FF"/>
      <w:u w:val="single"/>
    </w:rPr>
  </w:style>
  <w:style w:type="character" w:styleId="ab">
    <w:name w:val="Strong"/>
    <w:basedOn w:val="a0"/>
    <w:uiPriority w:val="22"/>
    <w:qFormat/>
    <w:rsid w:val="00A036FA"/>
    <w:rPr>
      <w:b/>
      <w:bCs/>
    </w:rPr>
  </w:style>
  <w:style w:type="table" w:customStyle="1" w:styleId="PlainTable1">
    <w:name w:val="Plain Table 1"/>
    <w:basedOn w:val="a1"/>
    <w:uiPriority w:val="41"/>
    <w:rsid w:val="00B905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3Accent4">
    <w:name w:val="Grid Table 3 Accent 4"/>
    <w:basedOn w:val="a1"/>
    <w:uiPriority w:val="48"/>
    <w:rsid w:val="00B905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6ColorfulAccent1">
    <w:name w:val="Grid Table 6 Colorful Accent 1"/>
    <w:basedOn w:val="a1"/>
    <w:uiPriority w:val="51"/>
    <w:rsid w:val="00B9053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c">
    <w:name w:val="List Paragraph"/>
    <w:basedOn w:val="a"/>
    <w:uiPriority w:val="34"/>
    <w:qFormat/>
    <w:rsid w:val="00C414EA"/>
    <w:pPr>
      <w:spacing w:after="0" w:line="360" w:lineRule="auto"/>
      <w:ind w:left="720" w:firstLine="709"/>
      <w:contextualSpacing/>
      <w:jc w:val="both"/>
    </w:pPr>
  </w:style>
  <w:style w:type="paragraph" w:styleId="ad">
    <w:name w:val="caption"/>
    <w:basedOn w:val="a"/>
    <w:next w:val="a"/>
    <w:uiPriority w:val="35"/>
    <w:unhideWhenUsed/>
    <w:qFormat/>
    <w:rsid w:val="00CA158E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-2">
    <w:name w:val="Light Shading Accent 2"/>
    <w:basedOn w:val="a1"/>
    <w:uiPriority w:val="60"/>
    <w:rsid w:val="001A290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1A290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1A290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2-2">
    <w:name w:val="Medium List 2 Accent 2"/>
    <w:basedOn w:val="a1"/>
    <w:uiPriority w:val="66"/>
    <w:rsid w:val="002614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20">
    <w:name w:val="Colorful Grid Accent 2"/>
    <w:basedOn w:val="a1"/>
    <w:uiPriority w:val="73"/>
    <w:rsid w:val="00761F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4">
    <w:name w:val="Medium Grid 1 Accent 4"/>
    <w:basedOn w:val="a1"/>
    <w:uiPriority w:val="67"/>
    <w:rsid w:val="00761F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Light Shading Accent 5"/>
    <w:basedOn w:val="a1"/>
    <w:uiPriority w:val="60"/>
    <w:rsid w:val="00B02CA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3-1">
    <w:name w:val="Medium Grid 3 Accent 1"/>
    <w:basedOn w:val="a1"/>
    <w:uiPriority w:val="69"/>
    <w:rsid w:val="00B02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-1">
    <w:name w:val="Medium List 1 Accent 1"/>
    <w:basedOn w:val="a1"/>
    <w:uiPriority w:val="65"/>
    <w:rsid w:val="00B02CA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6">
    <w:name w:val="Light Shading Accent 6"/>
    <w:basedOn w:val="a1"/>
    <w:uiPriority w:val="60"/>
    <w:rsid w:val="005D0BE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e">
    <w:name w:val="FollowedHyperlink"/>
    <w:basedOn w:val="a0"/>
    <w:uiPriority w:val="99"/>
    <w:semiHidden/>
    <w:unhideWhenUsed/>
    <w:rsid w:val="00EA3A7F"/>
    <w:rPr>
      <w:color w:val="954F72"/>
      <w:u w:val="single"/>
    </w:rPr>
  </w:style>
  <w:style w:type="paragraph" w:customStyle="1" w:styleId="xl65">
    <w:name w:val="xl65"/>
    <w:basedOn w:val="a"/>
    <w:rsid w:val="00EA3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A3A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A3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A3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A3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A3A7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A3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-50">
    <w:name w:val="Light Grid Accent 5"/>
    <w:basedOn w:val="a1"/>
    <w:uiPriority w:val="62"/>
    <w:rsid w:val="005B2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2-5">
    <w:name w:val="Medium List 2 Accent 5"/>
    <w:basedOn w:val="a1"/>
    <w:uiPriority w:val="66"/>
    <w:rsid w:val="005B2E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1">
    <w:name w:val="Light List Accent 1"/>
    <w:basedOn w:val="a1"/>
    <w:uiPriority w:val="61"/>
    <w:rsid w:val="006B31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1">
    <w:name w:val="Light List Accent 2"/>
    <w:basedOn w:val="a1"/>
    <w:uiPriority w:val="61"/>
    <w:rsid w:val="000C17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2">
    <w:name w:val="Medium List 1 Accent 2"/>
    <w:basedOn w:val="a1"/>
    <w:uiPriority w:val="65"/>
    <w:rsid w:val="000C17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-10">
    <w:name w:val="Light Shading Accent 1"/>
    <w:basedOn w:val="a1"/>
    <w:uiPriority w:val="60"/>
    <w:rsid w:val="00EA726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1">
    <w:name w:val="Medium List 2 Accent 1"/>
    <w:basedOn w:val="a1"/>
    <w:uiPriority w:val="66"/>
    <w:rsid w:val="00EA72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_____&#1056;&#1077;&#1081;&#1090;&#1080;&#1085;&#1075;_&#1055;&#1055;&#1057;_2022_&#1082;&#1088;&#1072;&#1081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_____&#1056;&#1077;&#1081;&#1090;&#1080;&#1085;&#1075;_&#1055;&#1055;&#1057;_2022_&#1082;&#1088;&#1072;&#1081;&#1085;&#1080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Сумма баллов на 1 единицу ППС по факультетам</a:t>
            </a:r>
          </a:p>
        </c:rich>
      </c:tx>
      <c:layout>
        <c:manualLayout>
          <c:xMode val="edge"/>
          <c:yMode val="edge"/>
          <c:x val="0.19372206444948833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диаграммы!$F$43</c:f>
              <c:strCache>
                <c:ptCount val="1"/>
                <c:pt idx="0">
                  <c:v>Сумма баллов на 1 ед-цу ППС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диаграммы!$C$44:$C$62</c:f>
              <c:strCache>
                <c:ptCount val="19"/>
                <c:pt idx="0">
                  <c:v>Межфакультет</c:v>
                </c:pt>
                <c:pt idx="1">
                  <c:v>Международного образования</c:v>
                </c:pt>
                <c:pt idx="2">
                  <c:v>Культуры</c:v>
                </c:pt>
                <c:pt idx="3">
                  <c:v>Иностранных языков</c:v>
                </c:pt>
                <c:pt idx="4">
                  <c:v>Социальный</c:v>
                </c:pt>
                <c:pt idx="5">
                  <c:v>Химический</c:v>
                </c:pt>
                <c:pt idx="6">
                  <c:v>Исторический</c:v>
                </c:pt>
                <c:pt idx="7">
                  <c:v>Психологии и философии</c:v>
                </c:pt>
                <c:pt idx="8">
                  <c:v>Физической культуры и спорта</c:v>
                </c:pt>
                <c:pt idx="9">
                  <c:v>Юридический инстиут</c:v>
                </c:pt>
                <c:pt idx="10">
                  <c:v>Филологический</c:v>
                </c:pt>
                <c:pt idx="11">
                  <c:v>Математики и компьютерных наук</c:v>
                </c:pt>
                <c:pt idx="12">
                  <c:v>Востоковедения</c:v>
                </c:pt>
                <c:pt idx="13">
                  <c:v>Биологический</c:v>
                </c:pt>
                <c:pt idx="14">
                  <c:v>Физический</c:v>
                </c:pt>
                <c:pt idx="15">
                  <c:v>Экономический</c:v>
                </c:pt>
                <c:pt idx="16">
                  <c:v>Информатики и информационных технологий</c:v>
                </c:pt>
                <c:pt idx="17">
                  <c:v>Управления</c:v>
                </c:pt>
                <c:pt idx="18">
                  <c:v>Институт экологии и устойчивого развития</c:v>
                </c:pt>
              </c:strCache>
            </c:strRef>
          </c:cat>
          <c:val>
            <c:numRef>
              <c:f>диаграммы!$F$44:$F$62</c:f>
              <c:numCache>
                <c:formatCode>0.0</c:formatCode>
                <c:ptCount val="19"/>
                <c:pt idx="0">
                  <c:v>31.399999333333334</c:v>
                </c:pt>
                <c:pt idx="1">
                  <c:v>38.529411764705884</c:v>
                </c:pt>
                <c:pt idx="2">
                  <c:v>48.636363636363633</c:v>
                </c:pt>
                <c:pt idx="3">
                  <c:v>54.17699204878047</c:v>
                </c:pt>
                <c:pt idx="4">
                  <c:v>55.696539310344832</c:v>
                </c:pt>
                <c:pt idx="5">
                  <c:v>56.854716423076916</c:v>
                </c:pt>
                <c:pt idx="6">
                  <c:v>60.277242307692305</c:v>
                </c:pt>
                <c:pt idx="7">
                  <c:v>60.515364634146344</c:v>
                </c:pt>
                <c:pt idx="8">
                  <c:v>60.984848181818172</c:v>
                </c:pt>
                <c:pt idx="9">
                  <c:v>61.595238108108127</c:v>
                </c:pt>
                <c:pt idx="10">
                  <c:v>63.109387377049188</c:v>
                </c:pt>
                <c:pt idx="11">
                  <c:v>66.82300225806452</c:v>
                </c:pt>
                <c:pt idx="12">
                  <c:v>68.136668749999998</c:v>
                </c:pt>
                <c:pt idx="13">
                  <c:v>69.787509534883711</c:v>
                </c:pt>
                <c:pt idx="14">
                  <c:v>73.943720540540525</c:v>
                </c:pt>
                <c:pt idx="15">
                  <c:v>77.390391594202896</c:v>
                </c:pt>
                <c:pt idx="16">
                  <c:v>78.566666400000003</c:v>
                </c:pt>
                <c:pt idx="17">
                  <c:v>79.799072173913046</c:v>
                </c:pt>
                <c:pt idx="18">
                  <c:v>80.640301739130436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18941824"/>
        <c:axId val="319787392"/>
        <c:axId val="0"/>
      </c:bar3DChart>
      <c:catAx>
        <c:axId val="31894182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19787392"/>
        <c:crosses val="autoZero"/>
        <c:auto val="1"/>
        <c:lblAlgn val="ctr"/>
        <c:lblOffset val="100"/>
        <c:noMultiLvlLbl val="0"/>
      </c:catAx>
      <c:valAx>
        <c:axId val="319787392"/>
        <c:scaling>
          <c:orientation val="minMax"/>
        </c:scaling>
        <c:delete val="0"/>
        <c:axPos val="b"/>
        <c:majorGridlines/>
        <c:numFmt formatCode="0.0" sourceLinked="1"/>
        <c:majorTickMark val="out"/>
        <c:minorTickMark val="none"/>
        <c:tickLblPos val="nextTo"/>
        <c:crossAx val="3189418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Абсолютные показатели общего рейтинга десяти лучших кафедр университета в 2021 г.</a:t>
            </a:r>
          </a:p>
        </c:rich>
      </c:tx>
      <c:overlay val="0"/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диаграммы!$F$188</c:f>
              <c:strCache>
                <c:ptCount val="1"/>
                <c:pt idx="0">
                  <c:v>Средний балл</c:v>
                </c:pt>
              </c:strCache>
            </c:strRef>
          </c:tx>
          <c:dLbls>
            <c:dLbl>
              <c:idx val="0"/>
              <c:layout>
                <c:manualLayout>
                  <c:x val="5.2188545270481022E-2"/>
                  <c:y val="5.2287572729560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367002920676195E-3"/>
                  <c:y val="3.26797329559753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1.96078397735852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диаграммы!$C$189:$C$198</c:f>
              <c:strCache>
                <c:ptCount val="10"/>
                <c:pt idx="0">
                  <c:v>физики конденсированного состояния и наносистем</c:v>
                </c:pt>
                <c:pt idx="1">
                  <c:v>экологии</c:v>
                </c:pt>
                <c:pt idx="2">
                  <c:v>финансы и кредит</c:v>
                </c:pt>
                <c:pt idx="3">
                  <c:v>информационных систем и технологий программирования</c:v>
                </c:pt>
                <c:pt idx="4">
                  <c:v>неорганической химии и химической экологии</c:v>
                </c:pt>
                <c:pt idx="5">
                  <c:v>физической электроники</c:v>
                </c:pt>
                <c:pt idx="6">
                  <c:v>уголовного процесса и криминалистики</c:v>
                </c:pt>
                <c:pt idx="7">
                  <c:v>философии и социально-политических наук</c:v>
                </c:pt>
                <c:pt idx="8">
                  <c:v>биологии и биоразнообразия</c:v>
                </c:pt>
                <c:pt idx="9">
                  <c:v>истории России</c:v>
                </c:pt>
              </c:strCache>
            </c:strRef>
          </c:cat>
          <c:val>
            <c:numRef>
              <c:f>диаграммы!$F$189:$F$198</c:f>
              <c:numCache>
                <c:formatCode>General</c:formatCode>
                <c:ptCount val="10"/>
                <c:pt idx="0">
                  <c:v>126.2</c:v>
                </c:pt>
                <c:pt idx="1">
                  <c:v>111.2</c:v>
                </c:pt>
                <c:pt idx="2">
                  <c:v>109.1</c:v>
                </c:pt>
                <c:pt idx="3">
                  <c:v>106.7</c:v>
                </c:pt>
                <c:pt idx="4">
                  <c:v>103.9</c:v>
                </c:pt>
                <c:pt idx="5">
                  <c:v>100.7</c:v>
                </c:pt>
                <c:pt idx="6">
                  <c:v>99.5</c:v>
                </c:pt>
                <c:pt idx="7">
                  <c:v>97.4</c:v>
                </c:pt>
                <c:pt idx="8">
                  <c:v>92.6</c:v>
                </c:pt>
                <c:pt idx="9">
                  <c:v>89.5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6155648"/>
        <c:axId val="326784896"/>
      </c:radarChart>
      <c:catAx>
        <c:axId val="326155648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26784896"/>
        <c:crosses val="autoZero"/>
        <c:auto val="1"/>
        <c:lblAlgn val="ctr"/>
        <c:lblOffset val="100"/>
        <c:noMultiLvlLbl val="0"/>
      </c:catAx>
      <c:valAx>
        <c:axId val="326784896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3261556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92E53-5608-4424-8224-68706A57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2023-07-13T11:58:00Z</dcterms:created>
  <dcterms:modified xsi:type="dcterms:W3CDTF">2023-08-18T11:07:00Z</dcterms:modified>
</cp:coreProperties>
</file>